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E446" w14:textId="4BE7F8AF" w:rsidR="00EC0150" w:rsidRPr="00EC0150" w:rsidRDefault="00EC0150" w:rsidP="00EC0150">
      <w:pPr>
        <w:spacing w:line="360" w:lineRule="auto"/>
        <w:jc w:val="center"/>
        <w:rPr>
          <w:rFonts w:ascii="黑体" w:eastAsia="黑体" w:hAnsi="黑体" w:hint="eastAsia"/>
          <w:b/>
          <w:bCs/>
          <w:sz w:val="32"/>
          <w:szCs w:val="32"/>
        </w:rPr>
      </w:pPr>
      <w:r w:rsidRPr="00EC0150">
        <w:rPr>
          <w:rFonts w:ascii="黑体" w:eastAsia="黑体" w:hAnsi="黑体"/>
          <w:b/>
          <w:bCs/>
          <w:sz w:val="32"/>
          <w:szCs w:val="32"/>
        </w:rPr>
        <w:t>扬州大学附属医院医用气体系统改造工程</w:t>
      </w:r>
    </w:p>
    <w:p w14:paraId="7CB4D953" w14:textId="1814E92C" w:rsidR="00EC0150" w:rsidRPr="005C5429" w:rsidRDefault="00EC0150" w:rsidP="00EC0150">
      <w:pPr>
        <w:spacing w:line="360" w:lineRule="auto"/>
        <w:rPr>
          <w:rFonts w:ascii="黑体" w:eastAsia="黑体" w:hAnsi="黑体" w:hint="eastAsia"/>
          <w:sz w:val="24"/>
          <w:szCs w:val="24"/>
        </w:rPr>
      </w:pPr>
      <w:r w:rsidRPr="005C5429">
        <w:rPr>
          <w:rFonts w:ascii="黑体" w:eastAsia="黑体" w:hAnsi="黑体"/>
          <w:sz w:val="24"/>
          <w:szCs w:val="24"/>
        </w:rPr>
        <w:t>一、项目概述及</w:t>
      </w:r>
      <w:r w:rsidR="005C5429" w:rsidRPr="005C5429">
        <w:rPr>
          <w:rFonts w:ascii="黑体" w:eastAsia="黑体" w:hAnsi="黑体" w:hint="eastAsia"/>
          <w:sz w:val="24"/>
          <w:szCs w:val="24"/>
        </w:rPr>
        <w:t>设备</w:t>
      </w:r>
      <w:r w:rsidRPr="005C5429">
        <w:rPr>
          <w:rFonts w:ascii="黑体" w:eastAsia="黑体" w:hAnsi="黑体"/>
          <w:sz w:val="24"/>
          <w:szCs w:val="24"/>
        </w:rPr>
        <w:t>需求一览表</w:t>
      </w:r>
    </w:p>
    <w:p w14:paraId="410235EB" w14:textId="77777777" w:rsidR="00EC0150" w:rsidRPr="007E5F11" w:rsidRDefault="00EC0150" w:rsidP="00EC0150">
      <w:pPr>
        <w:spacing w:line="360" w:lineRule="auto"/>
        <w:rPr>
          <w:rFonts w:ascii="宋体" w:eastAsia="宋体" w:hAnsi="宋体" w:hint="eastAsia"/>
          <w:b/>
          <w:bCs/>
          <w:sz w:val="24"/>
          <w:szCs w:val="24"/>
        </w:rPr>
      </w:pPr>
      <w:r w:rsidRPr="007E5F11">
        <w:rPr>
          <w:rFonts w:ascii="宋体" w:eastAsia="宋体" w:hAnsi="宋体"/>
          <w:b/>
          <w:bCs/>
          <w:sz w:val="24"/>
          <w:szCs w:val="24"/>
        </w:rPr>
        <w:t>（一）项目概况及总体要求</w:t>
      </w:r>
    </w:p>
    <w:p w14:paraId="0CDB6073"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1、项目概况</w:t>
      </w:r>
    </w:p>
    <w:p w14:paraId="570FDAB7"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本项目为扬州大学附属医院东、西区医用气体系统改造工程，实施地点为医院东区、西区各医气站房及管线敷设区域。项目针对现有医用气体系统存在的气源冗余不足、非医用气混接、安全监测缺失、站房防护不到位等问题，依据国家现行医用气体相关标准实施全流程整改，整体为交钥匙工程，包含设备采购、安装调试、管线改造、站房装修、检测验收、质保运维等全部工作内容。</w:t>
      </w:r>
    </w:p>
    <w:p w14:paraId="16468E80"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2、本次招标范围含：</w:t>
      </w:r>
    </w:p>
    <w:p w14:paraId="2BD58D2F"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氧气供应系统整改：东区液氧站冗余升级（新增空温式汽化器、双回路调压装置、管道保温及阀门附件更换）；西区液氧站功能完善（加装氧气流量计、压力报警装置、氧气浓度报警装置、二级减压装置维修）。</w:t>
      </w:r>
    </w:p>
    <w:p w14:paraId="3A95FEE5"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医用压缩空气系统整改：西区医用空压系统冗余配置（新增无油空气压缩机组、干燥过滤设备、储气罐、电控柜及监测装置）；东区空压站系统优化（新增微油螺杆空压机、电控柜、储气罐，升级电控系统）。</w:t>
      </w:r>
    </w:p>
    <w:p w14:paraId="27606139"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（3）站房安全防护整改：西区特种气体站房等电位接地与绝缘处理、二氧化碳浓度报警加装；管路与电气系统规范化敷设。</w:t>
      </w:r>
    </w:p>
    <w:p w14:paraId="377E8CDE" w14:textId="4AD11122"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w:t>
      </w:r>
      <w:r w:rsidR="007E5F11">
        <w:rPr>
          <w:rFonts w:ascii="宋体" w:eastAsia="宋体" w:hAnsi="宋体" w:hint="eastAsia"/>
          <w:sz w:val="24"/>
          <w:szCs w:val="24"/>
        </w:rPr>
        <w:t>西区</w:t>
      </w:r>
      <w:r w:rsidRPr="00EC0150">
        <w:rPr>
          <w:rFonts w:ascii="宋体" w:eastAsia="宋体" w:hAnsi="宋体"/>
          <w:sz w:val="24"/>
          <w:szCs w:val="24"/>
        </w:rPr>
        <w:t>供应室、洗衣房用气系统独立设置：新建器械用压缩空气系统，断开与医用空气主管网连接。</w:t>
      </w:r>
    </w:p>
    <w:p w14:paraId="0CEEED3B"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（5）配套智能化监测系统：集成各类气体压力、浓度、流量监测与报警功能，实现集中监控。</w:t>
      </w:r>
    </w:p>
    <w:p w14:paraId="450F95F9"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（6）系统调试、检测验收、质保运维及相关技术服务，含原有设备拆除、现场成品保护、管线接驳、标识制作等全部配套工作。</w:t>
      </w:r>
    </w:p>
    <w:p w14:paraId="44F1B9B4" w14:textId="5F586212" w:rsidR="00EC0150" w:rsidRPr="00EC0150" w:rsidRDefault="007E5F11" w:rsidP="00EC0150">
      <w:pPr>
        <w:spacing w:line="360" w:lineRule="auto"/>
        <w:rPr>
          <w:rFonts w:ascii="宋体" w:eastAsia="宋体" w:hAnsi="宋体" w:hint="eastAsia"/>
          <w:sz w:val="24"/>
          <w:szCs w:val="24"/>
        </w:rPr>
      </w:pPr>
      <w:r>
        <w:rPr>
          <w:rFonts w:ascii="宋体" w:eastAsia="宋体" w:hAnsi="宋体" w:hint="eastAsia"/>
          <w:sz w:val="24"/>
          <w:szCs w:val="24"/>
        </w:rPr>
        <w:t>3</w:t>
      </w:r>
      <w:r w:rsidR="00EC0150" w:rsidRPr="00EC0150">
        <w:rPr>
          <w:rFonts w:ascii="宋体" w:eastAsia="宋体" w:hAnsi="宋体"/>
          <w:sz w:val="24"/>
          <w:szCs w:val="24"/>
        </w:rPr>
        <w:t>、基本要求</w:t>
      </w:r>
    </w:p>
    <w:p w14:paraId="086E1113" w14:textId="794A97A2"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（1）各投标人必须提供相当于或优于招标货物技术参数要求的设备，并符合相关产品国家技术规定。详细标明货物的具体产地、生产厂家、品牌、型号及对应的详细配置说明、数量、单价和合价等。</w:t>
      </w:r>
    </w:p>
    <w:p w14:paraId="0191C1D9" w14:textId="1C615219"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（2）本文所述技术要求，应视为保证涉及系统运行所需的最低要求，如有遗漏，投标人应予以补充。</w:t>
      </w:r>
    </w:p>
    <w:p w14:paraId="4FC6614C"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lastRenderedPageBreak/>
        <w:t>（3）技术标准及规范要求</w:t>
      </w:r>
    </w:p>
    <w:p w14:paraId="088F74AF"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本项目实施所涉及的技术标准和规范（含设计标准和规范、产品标准和规范、工程标准和规范、验收标准和规范等）必须符合中华人民共和国有关条例及规范，包含但不限于以下设计和施工遵循的技术标准、规范：</w:t>
      </w:r>
    </w:p>
    <w:p w14:paraId="027C14E0"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GB 50751-2012 《医用气体工程技术规范》</w:t>
      </w:r>
    </w:p>
    <w:p w14:paraId="6D398ACC"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GB/T 44059.1-2024 《医用气体管道系统 第 1 部分：压缩医用气体和真空用管道系统》</w:t>
      </w:r>
    </w:p>
    <w:p w14:paraId="538EA182"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GB 50236 《现场设备、工业管道焊接工程施工规范》</w:t>
      </w:r>
    </w:p>
    <w:p w14:paraId="21D6CA46"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《压力容器安全技术监察规程》</w:t>
      </w:r>
    </w:p>
    <w:p w14:paraId="481AB54C"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国家及地方安全生产、消防、环保相关规范要求</w:t>
      </w:r>
    </w:p>
    <w:p w14:paraId="43AA0498"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国家、行业、地方等其它现行的相关标准、技术规范及法律法规等。</w:t>
      </w:r>
    </w:p>
    <w:p w14:paraId="62EBA381" w14:textId="3E67FFBD" w:rsidR="00C20BAB" w:rsidRPr="007E5F11" w:rsidRDefault="00EC0150" w:rsidP="00EC0150">
      <w:pPr>
        <w:spacing w:line="360" w:lineRule="auto"/>
        <w:rPr>
          <w:rFonts w:ascii="宋体" w:eastAsia="宋体" w:hAnsi="宋体" w:hint="eastAsia"/>
          <w:b/>
          <w:bCs/>
          <w:sz w:val="24"/>
          <w:szCs w:val="24"/>
        </w:rPr>
      </w:pPr>
      <w:r w:rsidRPr="007E5F11">
        <w:rPr>
          <w:rFonts w:ascii="宋体" w:eastAsia="宋体" w:hAnsi="宋体"/>
          <w:b/>
          <w:bCs/>
          <w:sz w:val="24"/>
          <w:szCs w:val="24"/>
        </w:rPr>
        <w:t>（二）主要耗材及元器件</w:t>
      </w:r>
    </w:p>
    <w:tbl>
      <w:tblPr>
        <w:tblStyle w:val="ae"/>
        <w:tblW w:w="5000" w:type="pct"/>
        <w:tblLook w:val="04A0" w:firstRow="1" w:lastRow="0" w:firstColumn="1" w:lastColumn="0" w:noHBand="0" w:noVBand="1"/>
      </w:tblPr>
      <w:tblGrid>
        <w:gridCol w:w="1129"/>
        <w:gridCol w:w="4111"/>
        <w:gridCol w:w="4496"/>
      </w:tblGrid>
      <w:tr w:rsidR="00C20BAB" w14:paraId="3B29B5A2" w14:textId="77777777" w:rsidTr="007E5F11">
        <w:trPr>
          <w:trHeight w:val="457"/>
        </w:trPr>
        <w:tc>
          <w:tcPr>
            <w:tcW w:w="580" w:type="pct"/>
            <w:vAlign w:val="center"/>
          </w:tcPr>
          <w:p w14:paraId="26463348" w14:textId="6C722ED0" w:rsidR="00C20BAB" w:rsidRPr="007E5F11" w:rsidRDefault="00C20BAB" w:rsidP="00C20BAB">
            <w:pPr>
              <w:spacing w:line="360" w:lineRule="auto"/>
              <w:jc w:val="center"/>
              <w:rPr>
                <w:rFonts w:ascii="黑体" w:eastAsia="黑体" w:hAnsi="黑体" w:hint="eastAsia"/>
                <w:sz w:val="24"/>
                <w:szCs w:val="24"/>
              </w:rPr>
            </w:pPr>
            <w:r w:rsidRPr="007E5F11">
              <w:rPr>
                <w:rFonts w:ascii="黑体" w:eastAsia="黑体" w:hAnsi="黑体"/>
                <w:b/>
                <w:bCs/>
                <w:sz w:val="24"/>
                <w:szCs w:val="24"/>
              </w:rPr>
              <w:t>序号</w:t>
            </w:r>
          </w:p>
        </w:tc>
        <w:tc>
          <w:tcPr>
            <w:tcW w:w="2111" w:type="pct"/>
            <w:vAlign w:val="center"/>
          </w:tcPr>
          <w:p w14:paraId="6E2A0E38" w14:textId="737ACE81" w:rsidR="00C20BAB" w:rsidRPr="007E5F11" w:rsidRDefault="00C20BAB" w:rsidP="00C20BAB">
            <w:pPr>
              <w:spacing w:line="360" w:lineRule="auto"/>
              <w:jc w:val="center"/>
              <w:rPr>
                <w:rFonts w:ascii="黑体" w:eastAsia="黑体" w:hAnsi="黑体" w:hint="eastAsia"/>
                <w:sz w:val="24"/>
                <w:szCs w:val="24"/>
              </w:rPr>
            </w:pPr>
            <w:r w:rsidRPr="007E5F11">
              <w:rPr>
                <w:rFonts w:ascii="黑体" w:eastAsia="黑体" w:hAnsi="黑体"/>
                <w:b/>
                <w:bCs/>
                <w:sz w:val="24"/>
                <w:szCs w:val="24"/>
              </w:rPr>
              <w:t>产品系统名称</w:t>
            </w:r>
          </w:p>
        </w:tc>
        <w:tc>
          <w:tcPr>
            <w:tcW w:w="2309" w:type="pct"/>
            <w:vAlign w:val="center"/>
          </w:tcPr>
          <w:p w14:paraId="5E707BF8" w14:textId="49512F43" w:rsidR="00C20BAB" w:rsidRPr="007E5F11" w:rsidRDefault="00C20BAB" w:rsidP="00C20BAB">
            <w:pPr>
              <w:spacing w:line="360" w:lineRule="auto"/>
              <w:jc w:val="center"/>
              <w:rPr>
                <w:rFonts w:ascii="黑体" w:eastAsia="黑体" w:hAnsi="黑体" w:hint="eastAsia"/>
                <w:sz w:val="24"/>
                <w:szCs w:val="24"/>
              </w:rPr>
            </w:pPr>
            <w:r w:rsidRPr="007E5F11">
              <w:rPr>
                <w:rFonts w:ascii="黑体" w:eastAsia="黑体" w:hAnsi="黑体"/>
                <w:b/>
                <w:bCs/>
                <w:sz w:val="24"/>
                <w:szCs w:val="24"/>
              </w:rPr>
              <w:t>主要耗材及元器件</w:t>
            </w:r>
          </w:p>
        </w:tc>
      </w:tr>
      <w:tr w:rsidR="00C20BAB" w14:paraId="72547C12" w14:textId="77777777" w:rsidTr="00A664E5">
        <w:tc>
          <w:tcPr>
            <w:tcW w:w="580" w:type="pct"/>
            <w:vMerge w:val="restart"/>
            <w:vAlign w:val="center"/>
          </w:tcPr>
          <w:p w14:paraId="6051BC75" w14:textId="4A8EF5AE" w:rsidR="00C20BAB" w:rsidRPr="00C20BAB" w:rsidRDefault="00C20BAB" w:rsidP="00C20BAB">
            <w:pPr>
              <w:spacing w:line="360" w:lineRule="auto"/>
              <w:jc w:val="center"/>
              <w:rPr>
                <w:rFonts w:ascii="黑体" w:eastAsia="黑体" w:hAnsi="黑体" w:hint="eastAsia"/>
                <w:sz w:val="24"/>
                <w:szCs w:val="24"/>
              </w:rPr>
            </w:pPr>
            <w:r w:rsidRPr="00C20BAB">
              <w:rPr>
                <w:rFonts w:ascii="黑体" w:eastAsia="黑体" w:hAnsi="黑体"/>
                <w:sz w:val="24"/>
                <w:szCs w:val="24"/>
              </w:rPr>
              <w:t>1</w:t>
            </w:r>
          </w:p>
        </w:tc>
        <w:tc>
          <w:tcPr>
            <w:tcW w:w="2111" w:type="pct"/>
            <w:vMerge w:val="restart"/>
            <w:vAlign w:val="center"/>
          </w:tcPr>
          <w:p w14:paraId="3AB7C7F8" w14:textId="6973F3F8" w:rsidR="00C20BAB" w:rsidRPr="00C20BAB" w:rsidRDefault="00C20BAB" w:rsidP="00C20BAB">
            <w:pPr>
              <w:spacing w:line="360" w:lineRule="auto"/>
              <w:jc w:val="center"/>
              <w:rPr>
                <w:rFonts w:ascii="黑体" w:eastAsia="黑体" w:hAnsi="黑体" w:hint="eastAsia"/>
                <w:sz w:val="24"/>
                <w:szCs w:val="24"/>
              </w:rPr>
            </w:pPr>
            <w:r w:rsidRPr="00C20BAB">
              <w:rPr>
                <w:rFonts w:ascii="黑体" w:eastAsia="黑体" w:hAnsi="黑体"/>
                <w:sz w:val="24"/>
                <w:szCs w:val="24"/>
              </w:rPr>
              <w:t>氧气供应系统</w:t>
            </w:r>
          </w:p>
        </w:tc>
        <w:tc>
          <w:tcPr>
            <w:tcW w:w="2309" w:type="pct"/>
            <w:vAlign w:val="center"/>
          </w:tcPr>
          <w:p w14:paraId="377F4B69" w14:textId="2063502E"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空温式汽化器</w:t>
            </w:r>
          </w:p>
        </w:tc>
      </w:tr>
      <w:tr w:rsidR="00C20BAB" w14:paraId="42FF634F" w14:textId="77777777" w:rsidTr="00A664E5">
        <w:tc>
          <w:tcPr>
            <w:tcW w:w="580" w:type="pct"/>
            <w:vMerge/>
            <w:vAlign w:val="center"/>
          </w:tcPr>
          <w:p w14:paraId="367388AA"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094EC4BE"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2DDE5E7A" w14:textId="1D07BB72"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双回路调压装置</w:t>
            </w:r>
          </w:p>
        </w:tc>
      </w:tr>
      <w:tr w:rsidR="00C20BAB" w14:paraId="27D0900B" w14:textId="77777777" w:rsidTr="00A664E5">
        <w:tc>
          <w:tcPr>
            <w:tcW w:w="580" w:type="pct"/>
            <w:vMerge/>
            <w:vAlign w:val="center"/>
          </w:tcPr>
          <w:p w14:paraId="64BFA653"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275CA8A1"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28BDE03D" w14:textId="4CAEC9DF"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氧气流量计</w:t>
            </w:r>
          </w:p>
        </w:tc>
      </w:tr>
      <w:tr w:rsidR="00C20BAB" w14:paraId="5EE53413" w14:textId="77777777" w:rsidTr="00A664E5">
        <w:tc>
          <w:tcPr>
            <w:tcW w:w="580" w:type="pct"/>
            <w:vMerge/>
            <w:vAlign w:val="center"/>
          </w:tcPr>
          <w:p w14:paraId="7C423092"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124E5AFC"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63053875" w14:textId="68835876"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压力报警装置</w:t>
            </w:r>
          </w:p>
        </w:tc>
      </w:tr>
      <w:tr w:rsidR="00C20BAB" w14:paraId="1C21A333" w14:textId="77777777" w:rsidTr="00A664E5">
        <w:tc>
          <w:tcPr>
            <w:tcW w:w="580" w:type="pct"/>
            <w:vMerge/>
            <w:vAlign w:val="center"/>
          </w:tcPr>
          <w:p w14:paraId="5A4E660F"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0CAE427E"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1439849D" w14:textId="11E588A7"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氧气浓度报警装置</w:t>
            </w:r>
          </w:p>
        </w:tc>
      </w:tr>
      <w:tr w:rsidR="00C20BAB" w14:paraId="3C61576F" w14:textId="77777777" w:rsidTr="00A664E5">
        <w:tc>
          <w:tcPr>
            <w:tcW w:w="580" w:type="pct"/>
            <w:vMerge/>
            <w:vAlign w:val="center"/>
          </w:tcPr>
          <w:p w14:paraId="2B7989A7"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70A28B21"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26C06B6C" w14:textId="2DB823B8"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低温截止阀及管道附件</w:t>
            </w:r>
          </w:p>
        </w:tc>
      </w:tr>
      <w:tr w:rsidR="00C20BAB" w14:paraId="3D115586" w14:textId="77777777" w:rsidTr="00A664E5">
        <w:tc>
          <w:tcPr>
            <w:tcW w:w="580" w:type="pct"/>
            <w:vMerge/>
            <w:vAlign w:val="center"/>
          </w:tcPr>
          <w:p w14:paraId="13E57F83"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66596DB9"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0FD347B3" w14:textId="0C3F1467"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橡塑保温棉 + 铝板保护层</w:t>
            </w:r>
          </w:p>
        </w:tc>
      </w:tr>
      <w:tr w:rsidR="00C20BAB" w14:paraId="14BF5882" w14:textId="77777777" w:rsidTr="00A664E5">
        <w:tc>
          <w:tcPr>
            <w:tcW w:w="580" w:type="pct"/>
            <w:vMerge w:val="restart"/>
            <w:vAlign w:val="center"/>
          </w:tcPr>
          <w:p w14:paraId="36999FF4" w14:textId="6AFE5CA0" w:rsidR="00C20BAB" w:rsidRPr="00C20BAB" w:rsidRDefault="00C20BAB" w:rsidP="00C20BAB">
            <w:pPr>
              <w:spacing w:line="360" w:lineRule="auto"/>
              <w:jc w:val="center"/>
              <w:rPr>
                <w:rFonts w:ascii="黑体" w:eastAsia="黑体" w:hAnsi="黑体" w:hint="eastAsia"/>
                <w:sz w:val="24"/>
                <w:szCs w:val="24"/>
              </w:rPr>
            </w:pPr>
            <w:r w:rsidRPr="00C20BAB">
              <w:rPr>
                <w:rFonts w:ascii="黑体" w:eastAsia="黑体" w:hAnsi="黑体"/>
                <w:sz w:val="24"/>
                <w:szCs w:val="24"/>
              </w:rPr>
              <w:t>2</w:t>
            </w:r>
          </w:p>
        </w:tc>
        <w:tc>
          <w:tcPr>
            <w:tcW w:w="2111" w:type="pct"/>
            <w:vMerge w:val="restart"/>
            <w:vAlign w:val="center"/>
          </w:tcPr>
          <w:p w14:paraId="3E9A12A8" w14:textId="3B346295" w:rsidR="00C20BAB" w:rsidRPr="00C20BAB" w:rsidRDefault="00C20BAB" w:rsidP="00C20BAB">
            <w:pPr>
              <w:spacing w:line="360" w:lineRule="auto"/>
              <w:jc w:val="center"/>
              <w:rPr>
                <w:rFonts w:ascii="黑体" w:eastAsia="黑体" w:hAnsi="黑体" w:hint="eastAsia"/>
                <w:sz w:val="24"/>
                <w:szCs w:val="24"/>
              </w:rPr>
            </w:pPr>
            <w:r w:rsidRPr="00C20BAB">
              <w:rPr>
                <w:rFonts w:ascii="黑体" w:eastAsia="黑体" w:hAnsi="黑体"/>
                <w:sz w:val="24"/>
                <w:szCs w:val="24"/>
              </w:rPr>
              <w:t>医用压缩空气系统（医用级）</w:t>
            </w:r>
          </w:p>
        </w:tc>
        <w:tc>
          <w:tcPr>
            <w:tcW w:w="2309" w:type="pct"/>
            <w:vAlign w:val="center"/>
          </w:tcPr>
          <w:p w14:paraId="37CA87A8" w14:textId="63B6BCBA"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无油涡旋空气压缩机</w:t>
            </w:r>
          </w:p>
        </w:tc>
      </w:tr>
      <w:tr w:rsidR="00C20BAB" w14:paraId="618C095C" w14:textId="77777777" w:rsidTr="00A664E5">
        <w:tc>
          <w:tcPr>
            <w:tcW w:w="580" w:type="pct"/>
            <w:vMerge/>
            <w:vAlign w:val="center"/>
          </w:tcPr>
          <w:p w14:paraId="26610E6A"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7472BF2A"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711C931C" w14:textId="74731A29"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微油螺杆空气压缩机</w:t>
            </w:r>
          </w:p>
        </w:tc>
      </w:tr>
      <w:tr w:rsidR="00C20BAB" w14:paraId="12FA2330" w14:textId="77777777" w:rsidTr="00A664E5">
        <w:tc>
          <w:tcPr>
            <w:tcW w:w="580" w:type="pct"/>
            <w:vMerge/>
            <w:vAlign w:val="center"/>
          </w:tcPr>
          <w:p w14:paraId="0FD16B40"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700C2D9F"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1E3F0F85" w14:textId="7EBF9AFD"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冷冻式干燥机</w:t>
            </w:r>
          </w:p>
        </w:tc>
      </w:tr>
      <w:tr w:rsidR="00C20BAB" w14:paraId="22B65823" w14:textId="77777777" w:rsidTr="00A664E5">
        <w:tc>
          <w:tcPr>
            <w:tcW w:w="580" w:type="pct"/>
            <w:vMerge/>
            <w:vAlign w:val="center"/>
          </w:tcPr>
          <w:p w14:paraId="4ED76685"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3884C8AB"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5913257B" w14:textId="17A9E51B"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微热再生吸附式干燥机</w:t>
            </w:r>
          </w:p>
        </w:tc>
      </w:tr>
      <w:tr w:rsidR="00C20BAB" w14:paraId="329ADDFE" w14:textId="77777777" w:rsidTr="00A664E5">
        <w:tc>
          <w:tcPr>
            <w:tcW w:w="580" w:type="pct"/>
            <w:vMerge/>
            <w:vAlign w:val="center"/>
          </w:tcPr>
          <w:p w14:paraId="496445E2"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26D9CEF0"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0CE48CE1" w14:textId="6BC706C3"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多级精密过滤器</w:t>
            </w:r>
          </w:p>
        </w:tc>
      </w:tr>
      <w:tr w:rsidR="00C20BAB" w14:paraId="43807649" w14:textId="77777777" w:rsidTr="00A664E5">
        <w:tc>
          <w:tcPr>
            <w:tcW w:w="580" w:type="pct"/>
            <w:vMerge/>
            <w:vAlign w:val="center"/>
          </w:tcPr>
          <w:p w14:paraId="2FE68088"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38DD9FF9"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294EE0A3" w14:textId="4D5B4B65"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除菌过滤器</w:t>
            </w:r>
          </w:p>
        </w:tc>
      </w:tr>
      <w:tr w:rsidR="00C20BAB" w14:paraId="711270F1" w14:textId="77777777" w:rsidTr="00A664E5">
        <w:tc>
          <w:tcPr>
            <w:tcW w:w="580" w:type="pct"/>
            <w:vMerge/>
            <w:vAlign w:val="center"/>
          </w:tcPr>
          <w:p w14:paraId="45361206"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465E4BD1"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2A8F7063" w14:textId="4268328A"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空气储罐 / 缓冲罐</w:t>
            </w:r>
          </w:p>
        </w:tc>
      </w:tr>
      <w:tr w:rsidR="00C20BAB" w14:paraId="42A9D18A" w14:textId="77777777" w:rsidTr="00A664E5">
        <w:tc>
          <w:tcPr>
            <w:tcW w:w="580" w:type="pct"/>
            <w:vMerge/>
            <w:vAlign w:val="center"/>
          </w:tcPr>
          <w:p w14:paraId="6D1F1A90"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5D4AF0A2"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1EFE6D77" w14:textId="3267B199"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系统电控柜</w:t>
            </w:r>
          </w:p>
        </w:tc>
      </w:tr>
      <w:tr w:rsidR="00C20BAB" w14:paraId="0E067236" w14:textId="77777777" w:rsidTr="00A664E5">
        <w:tc>
          <w:tcPr>
            <w:tcW w:w="580" w:type="pct"/>
            <w:vMerge/>
            <w:vAlign w:val="center"/>
          </w:tcPr>
          <w:p w14:paraId="7FC26ADC"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608A64EB"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384E73E6" w14:textId="4F150FC6"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一氧化碳浓度报警装置</w:t>
            </w:r>
          </w:p>
        </w:tc>
      </w:tr>
      <w:tr w:rsidR="00C20BAB" w14:paraId="4C06EB44" w14:textId="77777777" w:rsidTr="00A664E5">
        <w:tc>
          <w:tcPr>
            <w:tcW w:w="580" w:type="pct"/>
            <w:vMerge/>
            <w:vAlign w:val="center"/>
          </w:tcPr>
          <w:p w14:paraId="6B4DF4D7"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28B6CD66"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07F28E1C" w14:textId="760B0CEC"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压缩空气露点监测仪</w:t>
            </w:r>
          </w:p>
        </w:tc>
      </w:tr>
      <w:tr w:rsidR="00C20BAB" w14:paraId="113A2907" w14:textId="77777777" w:rsidTr="00A664E5">
        <w:tc>
          <w:tcPr>
            <w:tcW w:w="580" w:type="pct"/>
            <w:vMerge w:val="restart"/>
            <w:vAlign w:val="center"/>
          </w:tcPr>
          <w:p w14:paraId="36A7E8CB" w14:textId="20FBAC74" w:rsidR="00C20BAB" w:rsidRPr="00C20BAB" w:rsidRDefault="00C20BAB" w:rsidP="00C20BAB">
            <w:pPr>
              <w:spacing w:line="360" w:lineRule="auto"/>
              <w:jc w:val="center"/>
              <w:rPr>
                <w:rFonts w:ascii="黑体" w:eastAsia="黑体" w:hAnsi="黑体" w:hint="eastAsia"/>
                <w:sz w:val="24"/>
                <w:szCs w:val="24"/>
              </w:rPr>
            </w:pPr>
            <w:r w:rsidRPr="00C20BAB">
              <w:rPr>
                <w:rFonts w:ascii="黑体" w:eastAsia="黑体" w:hAnsi="黑体"/>
                <w:sz w:val="24"/>
                <w:szCs w:val="24"/>
              </w:rPr>
              <w:lastRenderedPageBreak/>
              <w:t>3</w:t>
            </w:r>
          </w:p>
        </w:tc>
        <w:tc>
          <w:tcPr>
            <w:tcW w:w="2111" w:type="pct"/>
            <w:vMerge w:val="restart"/>
            <w:vAlign w:val="center"/>
          </w:tcPr>
          <w:p w14:paraId="7848A711" w14:textId="77777777" w:rsidR="00A664E5" w:rsidRDefault="00C20BAB" w:rsidP="00C20BAB">
            <w:pPr>
              <w:spacing w:line="360" w:lineRule="auto"/>
              <w:jc w:val="center"/>
              <w:rPr>
                <w:rFonts w:ascii="黑体" w:eastAsia="黑体" w:hAnsi="黑体" w:hint="eastAsia"/>
                <w:sz w:val="24"/>
                <w:szCs w:val="24"/>
              </w:rPr>
            </w:pPr>
            <w:r w:rsidRPr="00C20BAB">
              <w:rPr>
                <w:rFonts w:ascii="黑体" w:eastAsia="黑体" w:hAnsi="黑体"/>
                <w:sz w:val="24"/>
                <w:szCs w:val="24"/>
              </w:rPr>
              <w:t>器械用压缩空气系统</w:t>
            </w:r>
          </w:p>
          <w:p w14:paraId="629A89D6" w14:textId="5AFEB3E8" w:rsidR="00C20BAB" w:rsidRPr="00C20BAB" w:rsidRDefault="00C20BAB" w:rsidP="00C20BAB">
            <w:pPr>
              <w:spacing w:line="360" w:lineRule="auto"/>
              <w:jc w:val="center"/>
              <w:rPr>
                <w:rFonts w:ascii="黑体" w:eastAsia="黑体" w:hAnsi="黑体" w:hint="eastAsia"/>
                <w:sz w:val="24"/>
                <w:szCs w:val="24"/>
              </w:rPr>
            </w:pPr>
            <w:r w:rsidRPr="00C20BAB">
              <w:rPr>
                <w:rFonts w:ascii="黑体" w:eastAsia="黑体" w:hAnsi="黑体"/>
                <w:sz w:val="24"/>
                <w:szCs w:val="24"/>
              </w:rPr>
              <w:t>（供应室 / 洗衣房）</w:t>
            </w:r>
          </w:p>
        </w:tc>
        <w:tc>
          <w:tcPr>
            <w:tcW w:w="2309" w:type="pct"/>
            <w:vAlign w:val="center"/>
          </w:tcPr>
          <w:p w14:paraId="5DA6CBA1" w14:textId="745025DC"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微油空气压缩机</w:t>
            </w:r>
          </w:p>
        </w:tc>
      </w:tr>
      <w:tr w:rsidR="00C20BAB" w14:paraId="74EFA17C" w14:textId="77777777" w:rsidTr="00A664E5">
        <w:tc>
          <w:tcPr>
            <w:tcW w:w="580" w:type="pct"/>
            <w:vMerge/>
            <w:vAlign w:val="center"/>
          </w:tcPr>
          <w:p w14:paraId="17898565"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11CF2FB6"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54661F8D" w14:textId="41C962D5"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干燥过滤设备</w:t>
            </w:r>
          </w:p>
        </w:tc>
      </w:tr>
      <w:tr w:rsidR="00C20BAB" w14:paraId="25A3F756" w14:textId="77777777" w:rsidTr="00A664E5">
        <w:tc>
          <w:tcPr>
            <w:tcW w:w="580" w:type="pct"/>
            <w:vMerge/>
            <w:vAlign w:val="center"/>
          </w:tcPr>
          <w:p w14:paraId="4A3F4E8E"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79B57E04"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42B056E4" w14:textId="65E14D3C"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空气储罐 / 缓冲罐</w:t>
            </w:r>
          </w:p>
        </w:tc>
      </w:tr>
      <w:tr w:rsidR="00C20BAB" w14:paraId="58011BE4" w14:textId="77777777" w:rsidTr="00A664E5">
        <w:tc>
          <w:tcPr>
            <w:tcW w:w="580" w:type="pct"/>
            <w:vMerge/>
            <w:vAlign w:val="center"/>
          </w:tcPr>
          <w:p w14:paraId="291E0A51"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007E85F2"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10E54818" w14:textId="0F5CD80F"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分汽缸（利旧改造）</w:t>
            </w:r>
          </w:p>
        </w:tc>
      </w:tr>
      <w:tr w:rsidR="00C20BAB" w14:paraId="196EAD0F" w14:textId="77777777" w:rsidTr="00A664E5">
        <w:tc>
          <w:tcPr>
            <w:tcW w:w="580" w:type="pct"/>
            <w:vMerge w:val="restart"/>
            <w:vAlign w:val="center"/>
          </w:tcPr>
          <w:p w14:paraId="1DCE9B55" w14:textId="77D96215" w:rsidR="00C20BAB" w:rsidRPr="00C20BAB" w:rsidRDefault="00C20BAB" w:rsidP="00C20BAB">
            <w:pPr>
              <w:spacing w:line="360" w:lineRule="auto"/>
              <w:jc w:val="center"/>
              <w:rPr>
                <w:rFonts w:ascii="黑体" w:eastAsia="黑体" w:hAnsi="黑体" w:hint="eastAsia"/>
                <w:sz w:val="24"/>
                <w:szCs w:val="24"/>
              </w:rPr>
            </w:pPr>
            <w:r w:rsidRPr="00C20BAB">
              <w:rPr>
                <w:rFonts w:ascii="黑体" w:eastAsia="黑体" w:hAnsi="黑体"/>
                <w:sz w:val="24"/>
                <w:szCs w:val="24"/>
              </w:rPr>
              <w:t>4</w:t>
            </w:r>
          </w:p>
        </w:tc>
        <w:tc>
          <w:tcPr>
            <w:tcW w:w="2111" w:type="pct"/>
            <w:vMerge w:val="restart"/>
            <w:vAlign w:val="center"/>
          </w:tcPr>
          <w:p w14:paraId="1A29C0EE" w14:textId="6994A707" w:rsidR="00C20BAB" w:rsidRPr="00C20BAB" w:rsidRDefault="00C20BAB" w:rsidP="00C20BAB">
            <w:pPr>
              <w:spacing w:line="360" w:lineRule="auto"/>
              <w:jc w:val="center"/>
              <w:rPr>
                <w:rFonts w:ascii="黑体" w:eastAsia="黑体" w:hAnsi="黑体" w:hint="eastAsia"/>
                <w:sz w:val="24"/>
                <w:szCs w:val="24"/>
              </w:rPr>
            </w:pPr>
            <w:r w:rsidRPr="00C20BAB">
              <w:rPr>
                <w:rFonts w:ascii="黑体" w:eastAsia="黑体" w:hAnsi="黑体"/>
                <w:sz w:val="24"/>
                <w:szCs w:val="24"/>
              </w:rPr>
              <w:t>站房安全防护系统</w:t>
            </w:r>
          </w:p>
        </w:tc>
        <w:tc>
          <w:tcPr>
            <w:tcW w:w="2309" w:type="pct"/>
            <w:vAlign w:val="center"/>
          </w:tcPr>
          <w:p w14:paraId="4EDB3504" w14:textId="06D8AADD"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等电位接地装置</w:t>
            </w:r>
          </w:p>
        </w:tc>
      </w:tr>
      <w:tr w:rsidR="00C20BAB" w14:paraId="673150AA" w14:textId="77777777" w:rsidTr="00A664E5">
        <w:tc>
          <w:tcPr>
            <w:tcW w:w="580" w:type="pct"/>
            <w:vMerge/>
            <w:vAlign w:val="center"/>
          </w:tcPr>
          <w:p w14:paraId="37C0A4A3"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7478CFBD"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59C66D49" w14:textId="411F824E"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绝缘隔离垫片</w:t>
            </w:r>
          </w:p>
        </w:tc>
      </w:tr>
      <w:tr w:rsidR="00C20BAB" w14:paraId="5778223C" w14:textId="77777777" w:rsidTr="00A664E5">
        <w:tc>
          <w:tcPr>
            <w:tcW w:w="580" w:type="pct"/>
            <w:vMerge/>
            <w:vAlign w:val="center"/>
          </w:tcPr>
          <w:p w14:paraId="4A360420"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1549284E"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329BE24C" w14:textId="70D6AFA4"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二氧化碳浓度报警装置</w:t>
            </w:r>
          </w:p>
        </w:tc>
      </w:tr>
      <w:tr w:rsidR="00C20BAB" w14:paraId="5C09E4F7" w14:textId="77777777" w:rsidTr="00A664E5">
        <w:tc>
          <w:tcPr>
            <w:tcW w:w="580" w:type="pct"/>
            <w:vMerge/>
            <w:vAlign w:val="center"/>
          </w:tcPr>
          <w:p w14:paraId="7A9ABB12"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1D078CEA"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45B5ABB9" w14:textId="771D2774"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管路阀门及标识</w:t>
            </w:r>
          </w:p>
        </w:tc>
      </w:tr>
      <w:tr w:rsidR="00C20BAB" w14:paraId="2B89942C" w14:textId="77777777" w:rsidTr="00A664E5">
        <w:tc>
          <w:tcPr>
            <w:tcW w:w="580" w:type="pct"/>
            <w:vMerge w:val="restart"/>
            <w:vAlign w:val="center"/>
          </w:tcPr>
          <w:p w14:paraId="6EB125D5" w14:textId="347F772A" w:rsidR="00C20BAB" w:rsidRPr="00C20BAB" w:rsidRDefault="00C20BAB" w:rsidP="00C20BAB">
            <w:pPr>
              <w:spacing w:line="360" w:lineRule="auto"/>
              <w:jc w:val="center"/>
              <w:rPr>
                <w:rFonts w:ascii="黑体" w:eastAsia="黑体" w:hAnsi="黑体" w:hint="eastAsia"/>
                <w:sz w:val="24"/>
                <w:szCs w:val="24"/>
              </w:rPr>
            </w:pPr>
            <w:r w:rsidRPr="00C20BAB">
              <w:rPr>
                <w:rFonts w:ascii="黑体" w:eastAsia="黑体" w:hAnsi="黑体"/>
                <w:sz w:val="24"/>
                <w:szCs w:val="24"/>
              </w:rPr>
              <w:t>5</w:t>
            </w:r>
          </w:p>
        </w:tc>
        <w:tc>
          <w:tcPr>
            <w:tcW w:w="2111" w:type="pct"/>
            <w:vMerge w:val="restart"/>
            <w:vAlign w:val="center"/>
          </w:tcPr>
          <w:p w14:paraId="1D053C70" w14:textId="190B6100" w:rsidR="00C20BAB" w:rsidRPr="00C20BAB" w:rsidRDefault="00C20BAB" w:rsidP="00C20BAB">
            <w:pPr>
              <w:spacing w:line="360" w:lineRule="auto"/>
              <w:jc w:val="center"/>
              <w:rPr>
                <w:rFonts w:ascii="黑体" w:eastAsia="黑体" w:hAnsi="黑体" w:hint="eastAsia"/>
                <w:sz w:val="24"/>
                <w:szCs w:val="24"/>
              </w:rPr>
            </w:pPr>
            <w:r w:rsidRPr="00C20BAB">
              <w:rPr>
                <w:rFonts w:ascii="黑体" w:eastAsia="黑体" w:hAnsi="黑体"/>
                <w:sz w:val="24"/>
                <w:szCs w:val="24"/>
              </w:rPr>
              <w:t>管道和管件</w:t>
            </w:r>
          </w:p>
        </w:tc>
        <w:tc>
          <w:tcPr>
            <w:tcW w:w="2309" w:type="pct"/>
            <w:vAlign w:val="center"/>
          </w:tcPr>
          <w:p w14:paraId="6CEC696E" w14:textId="6494EF33"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304 无缝不锈钢管</w:t>
            </w:r>
          </w:p>
        </w:tc>
      </w:tr>
      <w:tr w:rsidR="00C20BAB" w14:paraId="582FA3DA" w14:textId="77777777" w:rsidTr="00A664E5">
        <w:tc>
          <w:tcPr>
            <w:tcW w:w="580" w:type="pct"/>
            <w:vMerge/>
            <w:vAlign w:val="center"/>
          </w:tcPr>
          <w:p w14:paraId="3815DF75"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3A2A4E31"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04067A9B" w14:textId="40A96C31"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低温不锈钢管</w:t>
            </w:r>
          </w:p>
        </w:tc>
      </w:tr>
      <w:tr w:rsidR="00C20BAB" w14:paraId="57372116" w14:textId="77777777" w:rsidTr="00A664E5">
        <w:tc>
          <w:tcPr>
            <w:tcW w:w="580" w:type="pct"/>
            <w:vMerge/>
            <w:vAlign w:val="center"/>
          </w:tcPr>
          <w:p w14:paraId="449927AA"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42937E86"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2F69A562" w14:textId="3EA86686"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不锈钢球阀</w:t>
            </w:r>
          </w:p>
        </w:tc>
      </w:tr>
      <w:tr w:rsidR="00C20BAB" w14:paraId="5DDDF4A6" w14:textId="77777777" w:rsidTr="00A664E5">
        <w:tc>
          <w:tcPr>
            <w:tcW w:w="580" w:type="pct"/>
            <w:vMerge/>
            <w:vAlign w:val="center"/>
          </w:tcPr>
          <w:p w14:paraId="5EC4EC62"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43AD613E"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6D7858BE" w14:textId="5D71EA89"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不锈钢管件</w:t>
            </w:r>
          </w:p>
        </w:tc>
      </w:tr>
      <w:tr w:rsidR="00C20BAB" w14:paraId="6343AA17" w14:textId="77777777" w:rsidTr="00A664E5">
        <w:tc>
          <w:tcPr>
            <w:tcW w:w="580" w:type="pct"/>
            <w:vMerge/>
            <w:vAlign w:val="center"/>
          </w:tcPr>
          <w:p w14:paraId="14FC168C" w14:textId="77777777" w:rsidR="00C20BAB" w:rsidRPr="00C20BAB" w:rsidRDefault="00C20BAB" w:rsidP="00C20BAB">
            <w:pPr>
              <w:spacing w:line="360" w:lineRule="auto"/>
              <w:jc w:val="center"/>
              <w:rPr>
                <w:rFonts w:ascii="黑体" w:eastAsia="黑体" w:hAnsi="黑体" w:hint="eastAsia"/>
                <w:sz w:val="24"/>
                <w:szCs w:val="24"/>
              </w:rPr>
            </w:pPr>
          </w:p>
        </w:tc>
        <w:tc>
          <w:tcPr>
            <w:tcW w:w="2111" w:type="pct"/>
            <w:vMerge/>
            <w:vAlign w:val="center"/>
          </w:tcPr>
          <w:p w14:paraId="25F9A2F9" w14:textId="77777777" w:rsidR="00C20BAB" w:rsidRPr="00C20BAB" w:rsidRDefault="00C20BAB" w:rsidP="00C20BAB">
            <w:pPr>
              <w:spacing w:line="360" w:lineRule="auto"/>
              <w:jc w:val="center"/>
              <w:rPr>
                <w:rFonts w:ascii="黑体" w:eastAsia="黑体" w:hAnsi="黑体" w:hint="eastAsia"/>
                <w:sz w:val="24"/>
                <w:szCs w:val="24"/>
              </w:rPr>
            </w:pPr>
          </w:p>
        </w:tc>
        <w:tc>
          <w:tcPr>
            <w:tcW w:w="2309" w:type="pct"/>
            <w:vAlign w:val="center"/>
          </w:tcPr>
          <w:p w14:paraId="74EDE114" w14:textId="763F6B06"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减压装置</w:t>
            </w:r>
          </w:p>
        </w:tc>
      </w:tr>
      <w:tr w:rsidR="00C20BAB" w14:paraId="47AACA19" w14:textId="77777777" w:rsidTr="00A664E5">
        <w:tc>
          <w:tcPr>
            <w:tcW w:w="580" w:type="pct"/>
            <w:vMerge w:val="restart"/>
            <w:vAlign w:val="center"/>
          </w:tcPr>
          <w:p w14:paraId="194F9FF0" w14:textId="79F9BC8A" w:rsidR="00C20BAB" w:rsidRPr="00C20BAB" w:rsidRDefault="00C20BAB" w:rsidP="00C20BAB">
            <w:pPr>
              <w:spacing w:line="360" w:lineRule="auto"/>
              <w:jc w:val="center"/>
              <w:rPr>
                <w:rFonts w:ascii="黑体" w:eastAsia="黑体" w:hAnsi="黑体" w:hint="eastAsia"/>
                <w:sz w:val="24"/>
                <w:szCs w:val="24"/>
              </w:rPr>
            </w:pPr>
            <w:r w:rsidRPr="00C20BAB">
              <w:rPr>
                <w:rFonts w:ascii="黑体" w:eastAsia="黑体" w:hAnsi="黑体"/>
                <w:sz w:val="24"/>
                <w:szCs w:val="24"/>
              </w:rPr>
              <w:t>6</w:t>
            </w:r>
          </w:p>
        </w:tc>
        <w:tc>
          <w:tcPr>
            <w:tcW w:w="2111" w:type="pct"/>
            <w:vMerge w:val="restart"/>
            <w:vAlign w:val="center"/>
          </w:tcPr>
          <w:p w14:paraId="1EB771C9" w14:textId="7CC2E19B" w:rsidR="00C20BAB" w:rsidRPr="00C20BAB" w:rsidRDefault="00C20BAB" w:rsidP="00C20BAB">
            <w:pPr>
              <w:spacing w:line="360" w:lineRule="auto"/>
              <w:jc w:val="center"/>
              <w:rPr>
                <w:rFonts w:ascii="黑体" w:eastAsia="黑体" w:hAnsi="黑体" w:hint="eastAsia"/>
                <w:sz w:val="24"/>
                <w:szCs w:val="24"/>
              </w:rPr>
            </w:pPr>
            <w:r w:rsidRPr="00C20BAB">
              <w:rPr>
                <w:rFonts w:ascii="黑体" w:eastAsia="黑体" w:hAnsi="黑体"/>
                <w:sz w:val="24"/>
                <w:szCs w:val="24"/>
              </w:rPr>
              <w:t>智能化监测系统</w:t>
            </w:r>
          </w:p>
        </w:tc>
        <w:tc>
          <w:tcPr>
            <w:tcW w:w="2309" w:type="pct"/>
            <w:vAlign w:val="center"/>
          </w:tcPr>
          <w:p w14:paraId="7E94FD50" w14:textId="5B55F1AA"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集中监控主机</w:t>
            </w:r>
          </w:p>
        </w:tc>
      </w:tr>
      <w:tr w:rsidR="00C20BAB" w14:paraId="3FA1A179" w14:textId="77777777" w:rsidTr="00A664E5">
        <w:tc>
          <w:tcPr>
            <w:tcW w:w="580" w:type="pct"/>
            <w:vMerge/>
            <w:vAlign w:val="center"/>
          </w:tcPr>
          <w:p w14:paraId="4DF26B12" w14:textId="77777777" w:rsidR="00C20BAB" w:rsidRPr="00C20BAB" w:rsidRDefault="00C20BAB" w:rsidP="00C20BAB">
            <w:pPr>
              <w:spacing w:line="360" w:lineRule="auto"/>
              <w:rPr>
                <w:rFonts w:ascii="黑体" w:eastAsia="黑体" w:hAnsi="黑体" w:hint="eastAsia"/>
                <w:sz w:val="24"/>
                <w:szCs w:val="24"/>
              </w:rPr>
            </w:pPr>
          </w:p>
        </w:tc>
        <w:tc>
          <w:tcPr>
            <w:tcW w:w="2111" w:type="pct"/>
            <w:vMerge/>
            <w:vAlign w:val="center"/>
          </w:tcPr>
          <w:p w14:paraId="680281C8" w14:textId="77777777" w:rsidR="00C20BAB" w:rsidRDefault="00C20BAB" w:rsidP="00C20BAB">
            <w:pPr>
              <w:spacing w:line="360" w:lineRule="auto"/>
              <w:rPr>
                <w:rFonts w:ascii="宋体" w:eastAsia="宋体" w:hAnsi="宋体" w:hint="eastAsia"/>
                <w:sz w:val="24"/>
                <w:szCs w:val="24"/>
              </w:rPr>
            </w:pPr>
          </w:p>
        </w:tc>
        <w:tc>
          <w:tcPr>
            <w:tcW w:w="2309" w:type="pct"/>
            <w:vAlign w:val="center"/>
          </w:tcPr>
          <w:p w14:paraId="4339B33E" w14:textId="0B24F86D"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数据采集模块</w:t>
            </w:r>
          </w:p>
        </w:tc>
      </w:tr>
      <w:tr w:rsidR="00C20BAB" w14:paraId="1228183D" w14:textId="77777777" w:rsidTr="00A664E5">
        <w:tc>
          <w:tcPr>
            <w:tcW w:w="580" w:type="pct"/>
            <w:vMerge/>
            <w:vAlign w:val="center"/>
          </w:tcPr>
          <w:p w14:paraId="2931C920" w14:textId="77777777" w:rsidR="00C20BAB" w:rsidRPr="00C20BAB" w:rsidRDefault="00C20BAB" w:rsidP="00C20BAB">
            <w:pPr>
              <w:spacing w:line="360" w:lineRule="auto"/>
              <w:rPr>
                <w:rFonts w:ascii="黑体" w:eastAsia="黑体" w:hAnsi="黑体" w:hint="eastAsia"/>
                <w:sz w:val="24"/>
                <w:szCs w:val="24"/>
              </w:rPr>
            </w:pPr>
          </w:p>
        </w:tc>
        <w:tc>
          <w:tcPr>
            <w:tcW w:w="2111" w:type="pct"/>
            <w:vMerge/>
            <w:vAlign w:val="center"/>
          </w:tcPr>
          <w:p w14:paraId="75FD8B37" w14:textId="77777777" w:rsidR="00C20BAB" w:rsidRDefault="00C20BAB" w:rsidP="00C20BAB">
            <w:pPr>
              <w:spacing w:line="360" w:lineRule="auto"/>
              <w:rPr>
                <w:rFonts w:ascii="宋体" w:eastAsia="宋体" w:hAnsi="宋体" w:hint="eastAsia"/>
                <w:sz w:val="24"/>
                <w:szCs w:val="24"/>
              </w:rPr>
            </w:pPr>
          </w:p>
        </w:tc>
        <w:tc>
          <w:tcPr>
            <w:tcW w:w="2309" w:type="pct"/>
            <w:vAlign w:val="center"/>
          </w:tcPr>
          <w:p w14:paraId="1AD2BED5" w14:textId="245B3621"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报警传感器</w:t>
            </w:r>
          </w:p>
        </w:tc>
      </w:tr>
      <w:tr w:rsidR="00C20BAB" w14:paraId="1F81ADF0" w14:textId="77777777" w:rsidTr="00A664E5">
        <w:tc>
          <w:tcPr>
            <w:tcW w:w="580" w:type="pct"/>
            <w:vMerge/>
            <w:vAlign w:val="center"/>
          </w:tcPr>
          <w:p w14:paraId="0617C33F" w14:textId="77777777" w:rsidR="00C20BAB" w:rsidRPr="00C20BAB" w:rsidRDefault="00C20BAB" w:rsidP="00C20BAB">
            <w:pPr>
              <w:spacing w:line="360" w:lineRule="auto"/>
              <w:rPr>
                <w:rFonts w:ascii="黑体" w:eastAsia="黑体" w:hAnsi="黑体" w:hint="eastAsia"/>
                <w:sz w:val="24"/>
                <w:szCs w:val="24"/>
              </w:rPr>
            </w:pPr>
          </w:p>
        </w:tc>
        <w:tc>
          <w:tcPr>
            <w:tcW w:w="2111" w:type="pct"/>
            <w:vMerge/>
            <w:vAlign w:val="center"/>
          </w:tcPr>
          <w:p w14:paraId="58A9F3DE" w14:textId="77777777" w:rsidR="00C20BAB" w:rsidRDefault="00C20BAB" w:rsidP="00C20BAB">
            <w:pPr>
              <w:spacing w:line="360" w:lineRule="auto"/>
              <w:rPr>
                <w:rFonts w:ascii="宋体" w:eastAsia="宋体" w:hAnsi="宋体" w:hint="eastAsia"/>
                <w:sz w:val="24"/>
                <w:szCs w:val="24"/>
              </w:rPr>
            </w:pPr>
          </w:p>
        </w:tc>
        <w:tc>
          <w:tcPr>
            <w:tcW w:w="2309" w:type="pct"/>
            <w:vAlign w:val="center"/>
          </w:tcPr>
          <w:p w14:paraId="0AFD7D65" w14:textId="5A38633B" w:rsidR="00C20BAB" w:rsidRDefault="00C20BAB" w:rsidP="00C20BAB">
            <w:pPr>
              <w:spacing w:line="360" w:lineRule="auto"/>
              <w:rPr>
                <w:rFonts w:ascii="宋体" w:eastAsia="宋体" w:hAnsi="宋体" w:hint="eastAsia"/>
                <w:sz w:val="24"/>
                <w:szCs w:val="24"/>
              </w:rPr>
            </w:pPr>
            <w:r w:rsidRPr="00EC0150">
              <w:rPr>
                <w:rFonts w:ascii="宋体" w:eastAsia="宋体" w:hAnsi="宋体"/>
                <w:sz w:val="24"/>
                <w:szCs w:val="24"/>
              </w:rPr>
              <w:t>通讯线缆及套管</w:t>
            </w:r>
          </w:p>
        </w:tc>
      </w:tr>
    </w:tbl>
    <w:p w14:paraId="4CAA8D8A" w14:textId="04EC731E" w:rsidR="00EC0150" w:rsidRPr="007E5F11" w:rsidRDefault="00EC0150" w:rsidP="00EC0150">
      <w:pPr>
        <w:spacing w:line="360" w:lineRule="auto"/>
        <w:rPr>
          <w:rFonts w:ascii="宋体" w:eastAsia="宋体" w:hAnsi="宋体" w:hint="eastAsia"/>
          <w:b/>
          <w:bCs/>
          <w:sz w:val="24"/>
          <w:szCs w:val="24"/>
        </w:rPr>
      </w:pPr>
      <w:r w:rsidRPr="007E5F11">
        <w:rPr>
          <w:rFonts w:ascii="宋体" w:eastAsia="宋体" w:hAnsi="宋体"/>
          <w:b/>
          <w:bCs/>
          <w:sz w:val="24"/>
          <w:szCs w:val="24"/>
        </w:rPr>
        <w:t>（三）</w:t>
      </w:r>
      <w:bookmarkStart w:id="0" w:name="OLE_LINK2"/>
      <w:r w:rsidRPr="007E5F11">
        <w:rPr>
          <w:rFonts w:ascii="宋体" w:eastAsia="宋体" w:hAnsi="宋体"/>
          <w:b/>
          <w:bCs/>
          <w:sz w:val="24"/>
          <w:szCs w:val="24"/>
        </w:rPr>
        <w:t>设备需求一览表</w:t>
      </w:r>
      <w:bookmarkEnd w:id="0"/>
    </w:p>
    <w:tbl>
      <w:tblPr>
        <w:tblStyle w:val="ae"/>
        <w:tblW w:w="5000" w:type="pct"/>
        <w:tblLook w:val="04A0" w:firstRow="1" w:lastRow="0" w:firstColumn="1" w:lastColumn="0" w:noHBand="0" w:noVBand="1"/>
      </w:tblPr>
      <w:tblGrid>
        <w:gridCol w:w="789"/>
        <w:gridCol w:w="1188"/>
        <w:gridCol w:w="5956"/>
        <w:gridCol w:w="709"/>
        <w:gridCol w:w="1094"/>
      </w:tblGrid>
      <w:tr w:rsidR="00800589" w:rsidRPr="00824933" w14:paraId="03EE24D4" w14:textId="77777777" w:rsidTr="00800589">
        <w:tc>
          <w:tcPr>
            <w:tcW w:w="405" w:type="pct"/>
            <w:vAlign w:val="center"/>
          </w:tcPr>
          <w:p w14:paraId="7C5B5085" w14:textId="77777777" w:rsidR="00800589" w:rsidRPr="00824933" w:rsidRDefault="00800589" w:rsidP="00AC2520">
            <w:pPr>
              <w:jc w:val="center"/>
              <w:rPr>
                <w:rFonts w:ascii="黑体" w:eastAsia="黑体" w:hAnsi="黑体" w:hint="eastAsia"/>
                <w:sz w:val="24"/>
                <w:szCs w:val="24"/>
              </w:rPr>
            </w:pPr>
            <w:r w:rsidRPr="00824933">
              <w:rPr>
                <w:rFonts w:ascii="黑体" w:eastAsia="黑体" w:hAnsi="黑体"/>
                <w:b/>
                <w:bCs/>
                <w:sz w:val="24"/>
                <w:szCs w:val="24"/>
              </w:rPr>
              <w:t>序号</w:t>
            </w:r>
          </w:p>
        </w:tc>
        <w:tc>
          <w:tcPr>
            <w:tcW w:w="610" w:type="pct"/>
            <w:vAlign w:val="center"/>
          </w:tcPr>
          <w:p w14:paraId="562CF407" w14:textId="77777777" w:rsidR="00800589" w:rsidRPr="00824933" w:rsidRDefault="00800589" w:rsidP="00AC2520">
            <w:pPr>
              <w:jc w:val="center"/>
              <w:rPr>
                <w:rFonts w:ascii="黑体" w:eastAsia="黑体" w:hAnsi="黑体" w:hint="eastAsia"/>
                <w:sz w:val="24"/>
                <w:szCs w:val="24"/>
              </w:rPr>
            </w:pPr>
            <w:r w:rsidRPr="00824933">
              <w:rPr>
                <w:rFonts w:ascii="黑体" w:eastAsia="黑体" w:hAnsi="黑体"/>
                <w:b/>
                <w:bCs/>
                <w:sz w:val="24"/>
                <w:szCs w:val="24"/>
              </w:rPr>
              <w:t>项目名称</w:t>
            </w:r>
          </w:p>
        </w:tc>
        <w:tc>
          <w:tcPr>
            <w:tcW w:w="3059" w:type="pct"/>
            <w:vAlign w:val="center"/>
          </w:tcPr>
          <w:p w14:paraId="159A982C" w14:textId="77777777" w:rsidR="00800589" w:rsidRPr="00824933" w:rsidRDefault="00800589" w:rsidP="00AC2520">
            <w:pPr>
              <w:jc w:val="center"/>
              <w:rPr>
                <w:rFonts w:ascii="黑体" w:eastAsia="黑体" w:hAnsi="黑体" w:hint="eastAsia"/>
                <w:sz w:val="24"/>
                <w:szCs w:val="24"/>
              </w:rPr>
            </w:pPr>
            <w:r w:rsidRPr="00824933">
              <w:rPr>
                <w:rFonts w:ascii="黑体" w:eastAsia="黑体" w:hAnsi="黑体"/>
                <w:b/>
                <w:bCs/>
                <w:sz w:val="24"/>
                <w:szCs w:val="24"/>
              </w:rPr>
              <w:t>项目特征</w:t>
            </w:r>
          </w:p>
        </w:tc>
        <w:tc>
          <w:tcPr>
            <w:tcW w:w="364" w:type="pct"/>
            <w:vAlign w:val="center"/>
          </w:tcPr>
          <w:p w14:paraId="66CC8B7A" w14:textId="77777777" w:rsidR="00800589" w:rsidRPr="00824933" w:rsidRDefault="00800589" w:rsidP="00AC2520">
            <w:pPr>
              <w:jc w:val="center"/>
              <w:rPr>
                <w:rFonts w:ascii="黑体" w:eastAsia="黑体" w:hAnsi="黑体" w:hint="eastAsia"/>
                <w:sz w:val="24"/>
                <w:szCs w:val="24"/>
              </w:rPr>
            </w:pPr>
            <w:r w:rsidRPr="00824933">
              <w:rPr>
                <w:rFonts w:ascii="黑体" w:eastAsia="黑体" w:hAnsi="黑体"/>
                <w:b/>
                <w:bCs/>
                <w:sz w:val="24"/>
                <w:szCs w:val="24"/>
              </w:rPr>
              <w:t>单位</w:t>
            </w:r>
          </w:p>
        </w:tc>
        <w:tc>
          <w:tcPr>
            <w:tcW w:w="562" w:type="pct"/>
            <w:vAlign w:val="center"/>
          </w:tcPr>
          <w:p w14:paraId="500FA9B3" w14:textId="77777777" w:rsidR="00800589" w:rsidRPr="00824933" w:rsidRDefault="00800589" w:rsidP="00AC2520">
            <w:pPr>
              <w:jc w:val="center"/>
              <w:rPr>
                <w:rFonts w:ascii="黑体" w:eastAsia="黑体" w:hAnsi="黑体" w:hint="eastAsia"/>
                <w:sz w:val="24"/>
                <w:szCs w:val="24"/>
              </w:rPr>
            </w:pPr>
            <w:r w:rsidRPr="00824933">
              <w:rPr>
                <w:rFonts w:ascii="黑体" w:eastAsia="黑体" w:hAnsi="黑体"/>
                <w:b/>
                <w:bCs/>
                <w:sz w:val="24"/>
                <w:szCs w:val="24"/>
              </w:rPr>
              <w:t>工程量</w:t>
            </w:r>
          </w:p>
        </w:tc>
      </w:tr>
      <w:tr w:rsidR="00800589" w:rsidRPr="00824933" w14:paraId="552A2084" w14:textId="77777777" w:rsidTr="00800589">
        <w:tc>
          <w:tcPr>
            <w:tcW w:w="5000" w:type="pct"/>
            <w:gridSpan w:val="5"/>
            <w:vAlign w:val="center"/>
          </w:tcPr>
          <w:p w14:paraId="62078299" w14:textId="77777777" w:rsidR="00800589" w:rsidRPr="00824933" w:rsidRDefault="00800589" w:rsidP="00AC2520">
            <w:pPr>
              <w:jc w:val="center"/>
              <w:rPr>
                <w:rFonts w:ascii="黑体" w:eastAsia="黑体" w:hAnsi="黑体" w:hint="eastAsia"/>
                <w:sz w:val="28"/>
                <w:szCs w:val="28"/>
              </w:rPr>
            </w:pPr>
            <w:r w:rsidRPr="00824933">
              <w:rPr>
                <w:rFonts w:ascii="黑体" w:eastAsia="黑体" w:hAnsi="黑体"/>
                <w:sz w:val="28"/>
                <w:szCs w:val="28"/>
              </w:rPr>
              <w:t>东区</w:t>
            </w:r>
          </w:p>
        </w:tc>
      </w:tr>
      <w:tr w:rsidR="00800589" w:rsidRPr="00824933" w14:paraId="26960F4C" w14:textId="77777777" w:rsidTr="00800589">
        <w:tc>
          <w:tcPr>
            <w:tcW w:w="5000" w:type="pct"/>
            <w:gridSpan w:val="5"/>
            <w:vAlign w:val="center"/>
          </w:tcPr>
          <w:p w14:paraId="4C2E483C"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一、液氧站</w:t>
            </w:r>
          </w:p>
        </w:tc>
      </w:tr>
      <w:tr w:rsidR="00800589" w:rsidRPr="00824933" w14:paraId="4E6D7898" w14:textId="77777777" w:rsidTr="00800589">
        <w:tc>
          <w:tcPr>
            <w:tcW w:w="405" w:type="pct"/>
            <w:vAlign w:val="center"/>
          </w:tcPr>
          <w:p w14:paraId="65D5A6DB"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c>
          <w:tcPr>
            <w:tcW w:w="610" w:type="pct"/>
            <w:vAlign w:val="center"/>
          </w:tcPr>
          <w:p w14:paraId="506F0E01" w14:textId="77777777" w:rsidR="00800589" w:rsidRPr="00824933" w:rsidRDefault="00800589" w:rsidP="00AC2520">
            <w:pPr>
              <w:jc w:val="left"/>
              <w:rPr>
                <w:rFonts w:ascii="黑体" w:eastAsia="黑体" w:hAnsi="黑体" w:hint="eastAsia"/>
                <w:sz w:val="24"/>
                <w:szCs w:val="24"/>
              </w:rPr>
            </w:pPr>
            <w:r w:rsidRPr="00824933">
              <w:rPr>
                <w:rFonts w:ascii="宋体" w:eastAsia="宋体" w:hAnsi="宋体"/>
                <w:sz w:val="24"/>
                <w:szCs w:val="24"/>
              </w:rPr>
              <w:t>空温式汽化器</w:t>
            </w:r>
          </w:p>
        </w:tc>
        <w:tc>
          <w:tcPr>
            <w:tcW w:w="3059" w:type="pct"/>
            <w:vAlign w:val="center"/>
          </w:tcPr>
          <w:p w14:paraId="4F790C29"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1.汽化量≥200m³/h，工作压力≤3.0MPa；</w:t>
            </w:r>
          </w:p>
          <w:p w14:paraId="71D46BE4"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2.翅片采用高热效率特种铝合金材质，整体焊接成型，无泄漏点；</w:t>
            </w:r>
          </w:p>
          <w:p w14:paraId="7D3BF25A"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3.具备防霜化设计，连续工作状态下汽化效率稳定，出口气体温度不低于环境温度 5℃；</w:t>
            </w:r>
          </w:p>
          <w:p w14:paraId="7FCD4F84"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4.进出口配低温截止阀，整体脱脂处理，提供脱脂合格证明</w:t>
            </w:r>
          </w:p>
        </w:tc>
        <w:tc>
          <w:tcPr>
            <w:tcW w:w="364" w:type="pct"/>
            <w:vAlign w:val="center"/>
          </w:tcPr>
          <w:p w14:paraId="02707FA8"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套</w:t>
            </w:r>
          </w:p>
        </w:tc>
        <w:tc>
          <w:tcPr>
            <w:tcW w:w="562" w:type="pct"/>
            <w:vAlign w:val="center"/>
          </w:tcPr>
          <w:p w14:paraId="30DDF785"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tr w:rsidR="00800589" w:rsidRPr="00824933" w14:paraId="5F87141B" w14:textId="77777777" w:rsidTr="00800589">
        <w:tc>
          <w:tcPr>
            <w:tcW w:w="405" w:type="pct"/>
            <w:vAlign w:val="center"/>
          </w:tcPr>
          <w:p w14:paraId="58B83071"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2</w:t>
            </w:r>
          </w:p>
        </w:tc>
        <w:tc>
          <w:tcPr>
            <w:tcW w:w="610" w:type="pct"/>
            <w:vAlign w:val="center"/>
          </w:tcPr>
          <w:p w14:paraId="2D2734FF" w14:textId="77777777" w:rsidR="00800589" w:rsidRPr="00824933" w:rsidRDefault="00800589" w:rsidP="00AC2520">
            <w:pPr>
              <w:jc w:val="left"/>
              <w:rPr>
                <w:rFonts w:ascii="黑体" w:eastAsia="黑体" w:hAnsi="黑体" w:hint="eastAsia"/>
                <w:sz w:val="24"/>
                <w:szCs w:val="24"/>
              </w:rPr>
            </w:pPr>
            <w:r w:rsidRPr="00824933">
              <w:rPr>
                <w:rFonts w:ascii="宋体" w:eastAsia="宋体" w:hAnsi="宋体"/>
                <w:sz w:val="24"/>
                <w:szCs w:val="24"/>
              </w:rPr>
              <w:t>双回路调压装置（壁挂箱式）</w:t>
            </w:r>
          </w:p>
        </w:tc>
        <w:tc>
          <w:tcPr>
            <w:tcW w:w="3059" w:type="pct"/>
            <w:vAlign w:val="center"/>
          </w:tcPr>
          <w:p w14:paraId="5428DB39"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1.调压流量≥200Nm³/h，进气压力 0.6~0.8MPa，出口压力稳定可调；</w:t>
            </w:r>
          </w:p>
          <w:p w14:paraId="3E6F0993"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2.管道、阀门主体材质为 304 不锈钢，介质为医用氧气，所有部件经脱脂处理；</w:t>
            </w:r>
          </w:p>
          <w:p w14:paraId="44CF2D82"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3.双回路一用一备设计，主路故障时自动切换至备用回</w:t>
            </w:r>
            <w:r w:rsidRPr="00824933">
              <w:rPr>
                <w:rFonts w:ascii="宋体" w:eastAsia="宋体" w:hAnsi="宋体"/>
                <w:sz w:val="24"/>
                <w:szCs w:val="24"/>
              </w:rPr>
              <w:lastRenderedPageBreak/>
              <w:t>路，切换过程压力波动≤±5%；</w:t>
            </w:r>
          </w:p>
          <w:p w14:paraId="5B11BDA6"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4.集成进出口压力表、安全阀、过滤器，箱体具备防尘、防爆防护等级</w:t>
            </w:r>
          </w:p>
        </w:tc>
        <w:tc>
          <w:tcPr>
            <w:tcW w:w="364" w:type="pct"/>
            <w:vAlign w:val="center"/>
          </w:tcPr>
          <w:p w14:paraId="52A578F2"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lastRenderedPageBreak/>
              <w:t>套</w:t>
            </w:r>
          </w:p>
        </w:tc>
        <w:tc>
          <w:tcPr>
            <w:tcW w:w="562" w:type="pct"/>
            <w:vAlign w:val="center"/>
          </w:tcPr>
          <w:p w14:paraId="311DCE7B"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tr w:rsidR="00800589" w:rsidRPr="00824933" w14:paraId="1FF1008B" w14:textId="77777777" w:rsidTr="00800589">
        <w:tc>
          <w:tcPr>
            <w:tcW w:w="405" w:type="pct"/>
            <w:vAlign w:val="center"/>
          </w:tcPr>
          <w:p w14:paraId="5C1B3E54"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3</w:t>
            </w:r>
          </w:p>
        </w:tc>
        <w:tc>
          <w:tcPr>
            <w:tcW w:w="610" w:type="pct"/>
            <w:vAlign w:val="center"/>
          </w:tcPr>
          <w:p w14:paraId="1C32F349"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管道保温</w:t>
            </w:r>
          </w:p>
        </w:tc>
        <w:tc>
          <w:tcPr>
            <w:tcW w:w="3059" w:type="pct"/>
            <w:vAlign w:val="center"/>
          </w:tcPr>
          <w:p w14:paraId="69ABF808"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1.液氧站内流动液氧管道外缠 150mm 厚 B1 级橡塑保温棉，外敷 0.5mm 厚铝板保护层；</w:t>
            </w:r>
          </w:p>
          <w:p w14:paraId="055733CF"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2.保温层接缝严密，铝板拼接处采用密封胶处理，防潮防水；</w:t>
            </w:r>
          </w:p>
          <w:p w14:paraId="7D6B4B10"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3.阀门、法兰处预留检修空间，保温结构可拆卸</w:t>
            </w:r>
          </w:p>
        </w:tc>
        <w:tc>
          <w:tcPr>
            <w:tcW w:w="364" w:type="pct"/>
            <w:vAlign w:val="center"/>
          </w:tcPr>
          <w:p w14:paraId="182B8DDD"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项</w:t>
            </w:r>
          </w:p>
        </w:tc>
        <w:tc>
          <w:tcPr>
            <w:tcW w:w="562" w:type="pct"/>
            <w:vAlign w:val="center"/>
          </w:tcPr>
          <w:p w14:paraId="59EE243C"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tr w:rsidR="00800589" w:rsidRPr="00824933" w14:paraId="07EAC6E7" w14:textId="77777777" w:rsidTr="00800589">
        <w:tc>
          <w:tcPr>
            <w:tcW w:w="405" w:type="pct"/>
            <w:vAlign w:val="center"/>
          </w:tcPr>
          <w:p w14:paraId="7BAE99CD"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4</w:t>
            </w:r>
          </w:p>
        </w:tc>
        <w:tc>
          <w:tcPr>
            <w:tcW w:w="610" w:type="pct"/>
            <w:vAlign w:val="center"/>
          </w:tcPr>
          <w:p w14:paraId="744F4E59"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管道及阀门附件</w:t>
            </w:r>
          </w:p>
        </w:tc>
        <w:tc>
          <w:tcPr>
            <w:tcW w:w="3059" w:type="pct"/>
            <w:vAlign w:val="center"/>
          </w:tcPr>
          <w:p w14:paraId="217D965C"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1.管道规格为 DN32，材质为低温不锈钢，配套低温截止阀；</w:t>
            </w:r>
          </w:p>
          <w:p w14:paraId="69FDFBCB"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2.阀门压力等级≥4.0MPa，密封性能可靠，适应低温工况；</w:t>
            </w:r>
          </w:p>
          <w:p w14:paraId="4FB199AD"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3.管道焊接采用氩弧焊充氩保护，焊口做 100% 无损检测</w:t>
            </w:r>
          </w:p>
        </w:tc>
        <w:tc>
          <w:tcPr>
            <w:tcW w:w="364" w:type="pct"/>
            <w:vAlign w:val="center"/>
          </w:tcPr>
          <w:p w14:paraId="6B615025"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项</w:t>
            </w:r>
          </w:p>
        </w:tc>
        <w:tc>
          <w:tcPr>
            <w:tcW w:w="562" w:type="pct"/>
            <w:vAlign w:val="center"/>
          </w:tcPr>
          <w:p w14:paraId="0F4C9487"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tr w:rsidR="00800589" w:rsidRPr="00824933" w14:paraId="47F26A8F" w14:textId="77777777" w:rsidTr="00800589">
        <w:tc>
          <w:tcPr>
            <w:tcW w:w="5000" w:type="pct"/>
            <w:gridSpan w:val="5"/>
            <w:vAlign w:val="center"/>
          </w:tcPr>
          <w:p w14:paraId="54DD46D0"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二、空压站</w:t>
            </w:r>
          </w:p>
        </w:tc>
      </w:tr>
      <w:tr w:rsidR="00800589" w:rsidRPr="00824933" w14:paraId="2E68559D" w14:textId="77777777" w:rsidTr="00800589">
        <w:tc>
          <w:tcPr>
            <w:tcW w:w="405" w:type="pct"/>
            <w:vAlign w:val="center"/>
          </w:tcPr>
          <w:p w14:paraId="39EED75A"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c>
          <w:tcPr>
            <w:tcW w:w="610" w:type="pct"/>
            <w:vAlign w:val="center"/>
          </w:tcPr>
          <w:p w14:paraId="1AC864A6"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微油螺杆空气压缩机</w:t>
            </w:r>
          </w:p>
        </w:tc>
        <w:tc>
          <w:tcPr>
            <w:tcW w:w="3059" w:type="pct"/>
            <w:vAlign w:val="center"/>
          </w:tcPr>
          <w:p w14:paraId="14C9FCB0"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1.排气量≥0.996m³/min，排气压力 0.8MPa，单机功率≥7.5kW；</w:t>
            </w:r>
          </w:p>
          <w:p w14:paraId="23EFB140"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2.自带操作显示面板，可显示运行压力、温度、运行时长、故障代码；</w:t>
            </w:r>
          </w:p>
          <w:p w14:paraId="3D6F9867"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3.具备自动加载 / 卸载、过热保护、过载保护功能，运行噪音≤68dB (A)；</w:t>
            </w:r>
          </w:p>
          <w:p w14:paraId="7D366B13"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4.配套进气过滤器、油气分离器，出口空气含油量≤3mg/m³</w:t>
            </w:r>
          </w:p>
        </w:tc>
        <w:tc>
          <w:tcPr>
            <w:tcW w:w="364" w:type="pct"/>
            <w:vAlign w:val="center"/>
          </w:tcPr>
          <w:p w14:paraId="2BB6B8EE"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套</w:t>
            </w:r>
          </w:p>
        </w:tc>
        <w:tc>
          <w:tcPr>
            <w:tcW w:w="562" w:type="pct"/>
            <w:vAlign w:val="center"/>
          </w:tcPr>
          <w:p w14:paraId="1BE15436"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tr w:rsidR="00800589" w:rsidRPr="00824933" w14:paraId="090A00F6" w14:textId="77777777" w:rsidTr="00800589">
        <w:tc>
          <w:tcPr>
            <w:tcW w:w="405" w:type="pct"/>
            <w:vAlign w:val="center"/>
          </w:tcPr>
          <w:p w14:paraId="73A93223"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2</w:t>
            </w:r>
          </w:p>
        </w:tc>
        <w:tc>
          <w:tcPr>
            <w:tcW w:w="610" w:type="pct"/>
            <w:vAlign w:val="center"/>
          </w:tcPr>
          <w:p w14:paraId="3CF55B35" w14:textId="77777777" w:rsidR="00800589" w:rsidRPr="00824933" w:rsidRDefault="00800589" w:rsidP="00AC2520">
            <w:pPr>
              <w:rPr>
                <w:rFonts w:ascii="黑体" w:eastAsia="黑体" w:hAnsi="黑体" w:hint="eastAsia"/>
                <w:sz w:val="24"/>
                <w:szCs w:val="24"/>
              </w:rPr>
            </w:pPr>
            <w:r w:rsidRPr="00824933">
              <w:rPr>
                <w:rFonts w:ascii="宋体" w:eastAsia="宋体" w:hAnsi="宋体" w:hint="eastAsia"/>
                <w:sz w:val="24"/>
                <w:szCs w:val="24"/>
              </w:rPr>
              <w:t>系统</w:t>
            </w:r>
            <w:r w:rsidRPr="00824933">
              <w:rPr>
                <w:rFonts w:ascii="宋体" w:eastAsia="宋体" w:hAnsi="宋体"/>
                <w:sz w:val="24"/>
                <w:szCs w:val="24"/>
              </w:rPr>
              <w:t>电控柜</w:t>
            </w:r>
          </w:p>
        </w:tc>
        <w:tc>
          <w:tcPr>
            <w:tcW w:w="3059" w:type="pct"/>
            <w:vAlign w:val="center"/>
          </w:tcPr>
          <w:p w14:paraId="2BB8C8B6"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1.每台压缩机独立电路控制，PLC 为主控单元，故障时自动切换至压力开关控制模式，确保连续供气；</w:t>
            </w:r>
          </w:p>
          <w:p w14:paraId="6AF8BA64"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2.触摸屏显示每台压缩机运行时间、报警信息、停机原因，支持电机过载跳机报警、备用运行报警、露点报警、环境温度报警；</w:t>
            </w:r>
          </w:p>
          <w:p w14:paraId="63138B15"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3.标配 RS485 通讯接口，支持 Modbus 协议远传数据；</w:t>
            </w:r>
          </w:p>
          <w:p w14:paraId="7FCB8F19"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4.柜体 IP54 防护等级，内置断路器、接触器、热继电器等保护元件</w:t>
            </w:r>
          </w:p>
        </w:tc>
        <w:tc>
          <w:tcPr>
            <w:tcW w:w="364" w:type="pct"/>
            <w:vAlign w:val="center"/>
          </w:tcPr>
          <w:p w14:paraId="3F3DB68E"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套</w:t>
            </w:r>
          </w:p>
        </w:tc>
        <w:tc>
          <w:tcPr>
            <w:tcW w:w="562" w:type="pct"/>
            <w:vAlign w:val="center"/>
          </w:tcPr>
          <w:p w14:paraId="3D9144D2"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tr w:rsidR="00800589" w:rsidRPr="00824933" w14:paraId="21F38722" w14:textId="77777777" w:rsidTr="00800589">
        <w:tc>
          <w:tcPr>
            <w:tcW w:w="405" w:type="pct"/>
            <w:vAlign w:val="center"/>
          </w:tcPr>
          <w:p w14:paraId="5FD39A95"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3</w:t>
            </w:r>
          </w:p>
        </w:tc>
        <w:tc>
          <w:tcPr>
            <w:tcW w:w="610" w:type="pct"/>
            <w:vAlign w:val="center"/>
          </w:tcPr>
          <w:p w14:paraId="53DE2F54"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空气储罐</w:t>
            </w:r>
          </w:p>
        </w:tc>
        <w:tc>
          <w:tcPr>
            <w:tcW w:w="3059" w:type="pct"/>
            <w:vAlign w:val="center"/>
          </w:tcPr>
          <w:p w14:paraId="0DCA8442" w14:textId="77777777" w:rsidR="00800589" w:rsidRPr="00824933" w:rsidRDefault="00800589" w:rsidP="00AC2520">
            <w:pPr>
              <w:rPr>
                <w:rFonts w:ascii="宋体" w:eastAsia="宋体" w:hAnsi="宋体" w:cs="宋体" w:hint="eastAsia"/>
                <w:color w:val="000000"/>
                <w:kern w:val="0"/>
                <w:sz w:val="24"/>
                <w:szCs w:val="24"/>
                <w:lang w:bidi="ar"/>
              </w:rPr>
            </w:pPr>
            <w:r w:rsidRPr="00824933">
              <w:rPr>
                <w:rFonts w:ascii="宋体" w:eastAsia="宋体" w:hAnsi="宋体" w:cs="宋体" w:hint="eastAsia"/>
                <w:color w:val="000000"/>
                <w:kern w:val="0"/>
                <w:sz w:val="24"/>
                <w:szCs w:val="24"/>
                <w:lang w:bidi="ar"/>
              </w:rPr>
              <w:t>1.容积3.0m³，最高工作压力：1.0MPa；</w:t>
            </w:r>
          </w:p>
          <w:p w14:paraId="2D408A2E" w14:textId="77777777" w:rsidR="00800589" w:rsidRPr="00824933" w:rsidRDefault="00800589" w:rsidP="00AC2520">
            <w:pPr>
              <w:rPr>
                <w:rFonts w:ascii="宋体" w:eastAsia="宋体" w:hAnsi="宋体" w:cs="宋体" w:hint="eastAsia"/>
                <w:color w:val="000000"/>
                <w:kern w:val="0"/>
                <w:sz w:val="24"/>
                <w:szCs w:val="24"/>
                <w:lang w:bidi="ar"/>
              </w:rPr>
            </w:pPr>
            <w:r w:rsidRPr="00824933">
              <w:rPr>
                <w:rFonts w:ascii="宋体" w:eastAsia="宋体" w:hAnsi="宋体" w:cs="宋体" w:hint="eastAsia"/>
                <w:color w:val="000000"/>
                <w:kern w:val="0"/>
                <w:sz w:val="24"/>
                <w:szCs w:val="24"/>
                <w:lang w:bidi="ar"/>
              </w:rPr>
              <w:t>2.罐体材质：碳钢；</w:t>
            </w:r>
          </w:p>
          <w:p w14:paraId="2001D503" w14:textId="77777777" w:rsidR="00800589" w:rsidRPr="00824933" w:rsidRDefault="00800589" w:rsidP="00AC2520">
            <w:pPr>
              <w:rPr>
                <w:rFonts w:ascii="黑体" w:eastAsia="黑体" w:hAnsi="黑体" w:hint="eastAsia"/>
                <w:sz w:val="24"/>
                <w:szCs w:val="24"/>
              </w:rPr>
            </w:pPr>
            <w:r w:rsidRPr="00824933">
              <w:rPr>
                <w:rFonts w:ascii="宋体" w:eastAsia="宋体" w:hAnsi="宋体" w:cs="宋体" w:hint="eastAsia"/>
                <w:color w:val="000000"/>
                <w:kern w:val="0"/>
                <w:sz w:val="24"/>
                <w:szCs w:val="24"/>
                <w:lang w:bidi="ar"/>
              </w:rPr>
              <w:t>3.配套安全阀、压力表、排污阀，出具压力容器合格证。</w:t>
            </w:r>
          </w:p>
        </w:tc>
        <w:tc>
          <w:tcPr>
            <w:tcW w:w="364" w:type="pct"/>
            <w:vAlign w:val="center"/>
          </w:tcPr>
          <w:p w14:paraId="0155A6D1"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套</w:t>
            </w:r>
          </w:p>
        </w:tc>
        <w:tc>
          <w:tcPr>
            <w:tcW w:w="562" w:type="pct"/>
            <w:vAlign w:val="center"/>
          </w:tcPr>
          <w:p w14:paraId="4DED416B"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tr w:rsidR="00800589" w:rsidRPr="00824933" w14:paraId="4109F029" w14:textId="77777777" w:rsidTr="00800589">
        <w:tc>
          <w:tcPr>
            <w:tcW w:w="5000" w:type="pct"/>
            <w:gridSpan w:val="5"/>
            <w:vAlign w:val="center"/>
          </w:tcPr>
          <w:p w14:paraId="1693D974" w14:textId="77777777" w:rsidR="00800589" w:rsidRPr="00824933" w:rsidRDefault="00800589" w:rsidP="00AC2520">
            <w:pPr>
              <w:jc w:val="center"/>
              <w:rPr>
                <w:rFonts w:ascii="黑体" w:eastAsia="黑体" w:hAnsi="黑体" w:hint="eastAsia"/>
                <w:b/>
                <w:bCs/>
                <w:sz w:val="28"/>
                <w:szCs w:val="28"/>
              </w:rPr>
            </w:pPr>
            <w:r w:rsidRPr="00824933">
              <w:rPr>
                <w:rFonts w:ascii="黑体" w:eastAsia="黑体" w:hAnsi="黑体"/>
                <w:b/>
                <w:bCs/>
                <w:sz w:val="28"/>
                <w:szCs w:val="28"/>
              </w:rPr>
              <w:t>西区</w:t>
            </w:r>
          </w:p>
        </w:tc>
      </w:tr>
      <w:tr w:rsidR="00800589" w:rsidRPr="00824933" w14:paraId="3B1104D7" w14:textId="77777777" w:rsidTr="00800589">
        <w:tc>
          <w:tcPr>
            <w:tcW w:w="5000" w:type="pct"/>
            <w:gridSpan w:val="5"/>
            <w:vAlign w:val="center"/>
          </w:tcPr>
          <w:p w14:paraId="354F3780"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一、空压机组</w:t>
            </w:r>
          </w:p>
        </w:tc>
      </w:tr>
      <w:tr w:rsidR="00800589" w:rsidRPr="00824933" w14:paraId="112CD491" w14:textId="77777777" w:rsidTr="00800589">
        <w:tc>
          <w:tcPr>
            <w:tcW w:w="405" w:type="pct"/>
            <w:vAlign w:val="center"/>
          </w:tcPr>
          <w:p w14:paraId="16F36FB2"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c>
          <w:tcPr>
            <w:tcW w:w="610" w:type="pct"/>
            <w:vAlign w:val="center"/>
          </w:tcPr>
          <w:p w14:paraId="1410AD00"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无油空气压缩机</w:t>
            </w:r>
          </w:p>
        </w:tc>
        <w:tc>
          <w:tcPr>
            <w:tcW w:w="3059" w:type="pct"/>
            <w:vAlign w:val="center"/>
          </w:tcPr>
          <w:p w14:paraId="5EC9885A" w14:textId="77777777" w:rsidR="00800589" w:rsidRPr="00824933" w:rsidRDefault="00800589" w:rsidP="00AC2520">
            <w:pPr>
              <w:jc w:val="left"/>
              <w:rPr>
                <w:rFonts w:ascii="宋体" w:eastAsia="宋体" w:hAnsi="宋体" w:cs="宋体" w:hint="eastAsia"/>
                <w:color w:val="000000"/>
                <w:kern w:val="0"/>
                <w:sz w:val="24"/>
                <w:szCs w:val="24"/>
              </w:rPr>
            </w:pPr>
            <w:r w:rsidRPr="00824933">
              <w:rPr>
                <w:rFonts w:ascii="宋体" w:eastAsia="宋体" w:hAnsi="宋体" w:cs="宋体" w:hint="eastAsia"/>
                <w:color w:val="000000"/>
                <w:kern w:val="0"/>
                <w:sz w:val="24"/>
                <w:szCs w:val="24"/>
              </w:rPr>
              <w:t>1</w:t>
            </w:r>
            <w:r w:rsidRPr="00824933">
              <w:rPr>
                <w:rFonts w:ascii="宋体" w:eastAsia="宋体" w:hAnsi="宋体" w:cs="宋体"/>
                <w:color w:val="000000"/>
                <w:kern w:val="0"/>
                <w:sz w:val="24"/>
                <w:szCs w:val="24"/>
              </w:rPr>
              <w:t>.采用涡旋式压缩原理,单台排气量≥2.5m³/min, 压力≥8bar，功率22KW；</w:t>
            </w:r>
          </w:p>
          <w:p w14:paraId="7480DD1A" w14:textId="77777777" w:rsidR="00800589" w:rsidRPr="00824933" w:rsidRDefault="00800589" w:rsidP="00AC2520">
            <w:pPr>
              <w:jc w:val="left"/>
              <w:rPr>
                <w:rFonts w:ascii="宋体" w:eastAsia="宋体" w:hAnsi="宋体" w:cs="宋体" w:hint="eastAsia"/>
                <w:color w:val="000000"/>
                <w:kern w:val="0"/>
                <w:sz w:val="24"/>
                <w:szCs w:val="24"/>
              </w:rPr>
            </w:pPr>
            <w:r w:rsidRPr="00824933">
              <w:rPr>
                <w:rFonts w:ascii="宋体" w:eastAsia="宋体" w:hAnsi="宋体" w:cs="宋体" w:hint="eastAsia"/>
                <w:color w:val="000000"/>
                <w:kern w:val="0"/>
                <w:sz w:val="24"/>
                <w:szCs w:val="24"/>
              </w:rPr>
              <w:t>2</w:t>
            </w:r>
            <w:r w:rsidRPr="00824933">
              <w:rPr>
                <w:rFonts w:ascii="宋体" w:eastAsia="宋体" w:hAnsi="宋体" w:cs="宋体"/>
                <w:color w:val="000000"/>
                <w:kern w:val="0"/>
                <w:sz w:val="24"/>
                <w:szCs w:val="24"/>
              </w:rPr>
              <w:t>.启动/停机控制降低空载能源浪费；</w:t>
            </w:r>
          </w:p>
          <w:p w14:paraId="0EAF2AAE" w14:textId="77777777" w:rsidR="00800589" w:rsidRPr="00824933" w:rsidRDefault="00800589" w:rsidP="00AC2520">
            <w:pPr>
              <w:jc w:val="left"/>
              <w:rPr>
                <w:rFonts w:ascii="宋体" w:eastAsia="宋体" w:hAnsi="宋体" w:cs="宋体" w:hint="eastAsia"/>
                <w:color w:val="000000"/>
                <w:kern w:val="0"/>
                <w:sz w:val="24"/>
                <w:szCs w:val="24"/>
              </w:rPr>
            </w:pPr>
            <w:r w:rsidRPr="00824933">
              <w:rPr>
                <w:rFonts w:ascii="宋体" w:eastAsia="宋体" w:hAnsi="宋体" w:cs="宋体" w:hint="eastAsia"/>
                <w:color w:val="000000"/>
                <w:kern w:val="0"/>
                <w:sz w:val="24"/>
                <w:szCs w:val="24"/>
              </w:rPr>
              <w:t>3</w:t>
            </w:r>
            <w:r w:rsidRPr="00824933">
              <w:rPr>
                <w:rFonts w:ascii="宋体" w:eastAsia="宋体" w:hAnsi="宋体" w:cs="宋体"/>
                <w:color w:val="000000"/>
                <w:kern w:val="0"/>
                <w:sz w:val="24"/>
                <w:szCs w:val="24"/>
              </w:rPr>
              <w:t>.双进气口压缩机设计实现稳定高效压缩；</w:t>
            </w:r>
          </w:p>
          <w:p w14:paraId="71050EFA" w14:textId="77777777" w:rsidR="00800589" w:rsidRPr="00824933" w:rsidRDefault="00800589" w:rsidP="00AC2520">
            <w:pPr>
              <w:jc w:val="left"/>
              <w:rPr>
                <w:rFonts w:ascii="宋体" w:eastAsia="宋体" w:hAnsi="宋体" w:cs="宋体" w:hint="eastAsia"/>
                <w:color w:val="000000"/>
                <w:kern w:val="0"/>
                <w:sz w:val="24"/>
                <w:szCs w:val="24"/>
              </w:rPr>
            </w:pPr>
            <w:r w:rsidRPr="00824933">
              <w:rPr>
                <w:rFonts w:ascii="宋体" w:eastAsia="宋体" w:hAnsi="宋体" w:cs="宋体" w:hint="eastAsia"/>
                <w:color w:val="000000"/>
                <w:kern w:val="0"/>
                <w:sz w:val="24"/>
                <w:szCs w:val="24"/>
              </w:rPr>
              <w:t>4</w:t>
            </w:r>
            <w:r w:rsidRPr="00824933">
              <w:rPr>
                <w:rFonts w:ascii="宋体" w:eastAsia="宋体" w:hAnsi="宋体" w:cs="宋体"/>
                <w:color w:val="000000"/>
                <w:kern w:val="0"/>
                <w:sz w:val="24"/>
                <w:szCs w:val="24"/>
              </w:rPr>
              <w:t>.铝外壳降低产品整体重量；</w:t>
            </w:r>
          </w:p>
          <w:p w14:paraId="649D0E06" w14:textId="2916F904" w:rsidR="00800589" w:rsidRPr="00824933" w:rsidRDefault="00800589" w:rsidP="00AC2520">
            <w:pPr>
              <w:jc w:val="left"/>
              <w:rPr>
                <w:rFonts w:ascii="宋体" w:eastAsia="宋体" w:hAnsi="宋体" w:cs="宋体" w:hint="eastAsia"/>
                <w:color w:val="000000"/>
                <w:kern w:val="0"/>
                <w:sz w:val="24"/>
                <w:szCs w:val="24"/>
              </w:rPr>
            </w:pPr>
            <w:r w:rsidRPr="00824933">
              <w:rPr>
                <w:rFonts w:ascii="宋体" w:eastAsia="宋体" w:hAnsi="宋体" w:cs="宋体" w:hint="eastAsia"/>
                <w:color w:val="000000"/>
                <w:kern w:val="0"/>
                <w:sz w:val="24"/>
                <w:szCs w:val="24"/>
              </w:rPr>
              <w:t>5</w:t>
            </w:r>
            <w:r w:rsidRPr="00824933">
              <w:rPr>
                <w:rFonts w:ascii="宋体" w:eastAsia="宋体" w:hAnsi="宋体" w:cs="宋体"/>
                <w:color w:val="000000"/>
                <w:kern w:val="0"/>
                <w:sz w:val="24"/>
                <w:szCs w:val="24"/>
              </w:rPr>
              <w:t>.多路设计可提高低负荷条件下的效率；</w:t>
            </w:r>
          </w:p>
        </w:tc>
        <w:tc>
          <w:tcPr>
            <w:tcW w:w="364" w:type="pct"/>
            <w:vAlign w:val="center"/>
          </w:tcPr>
          <w:p w14:paraId="782FF7CF"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台</w:t>
            </w:r>
          </w:p>
        </w:tc>
        <w:tc>
          <w:tcPr>
            <w:tcW w:w="562" w:type="pct"/>
            <w:vAlign w:val="center"/>
          </w:tcPr>
          <w:p w14:paraId="6342B529" w14:textId="77777777" w:rsidR="00800589" w:rsidRPr="00824933" w:rsidRDefault="00800589" w:rsidP="00AC2520">
            <w:pPr>
              <w:rPr>
                <w:rFonts w:ascii="黑体" w:eastAsia="黑体" w:hAnsi="黑体" w:hint="eastAsia"/>
                <w:sz w:val="24"/>
                <w:szCs w:val="24"/>
              </w:rPr>
            </w:pPr>
            <w:r w:rsidRPr="00824933">
              <w:rPr>
                <w:rFonts w:ascii="黑体" w:eastAsia="黑体" w:hAnsi="黑体" w:hint="eastAsia"/>
                <w:sz w:val="24"/>
                <w:szCs w:val="24"/>
              </w:rPr>
              <w:t>1</w:t>
            </w:r>
          </w:p>
        </w:tc>
      </w:tr>
      <w:tr w:rsidR="00800589" w:rsidRPr="00824933" w14:paraId="4D7B7CBF" w14:textId="77777777" w:rsidTr="00800589">
        <w:tc>
          <w:tcPr>
            <w:tcW w:w="405" w:type="pct"/>
            <w:vAlign w:val="center"/>
          </w:tcPr>
          <w:p w14:paraId="7FE37D03"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2</w:t>
            </w:r>
          </w:p>
        </w:tc>
        <w:tc>
          <w:tcPr>
            <w:tcW w:w="610" w:type="pct"/>
            <w:vAlign w:val="center"/>
          </w:tcPr>
          <w:p w14:paraId="553FE116"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冷冻式干</w:t>
            </w:r>
            <w:r w:rsidRPr="00824933">
              <w:rPr>
                <w:rFonts w:ascii="宋体" w:eastAsia="宋体" w:hAnsi="宋体"/>
                <w:sz w:val="24"/>
                <w:szCs w:val="24"/>
              </w:rPr>
              <w:lastRenderedPageBreak/>
              <w:t>燥机</w:t>
            </w:r>
          </w:p>
        </w:tc>
        <w:tc>
          <w:tcPr>
            <w:tcW w:w="3059" w:type="pct"/>
            <w:vAlign w:val="center"/>
          </w:tcPr>
          <w:p w14:paraId="0EAAF2B8" w14:textId="77777777" w:rsidR="00800589" w:rsidRPr="00824933" w:rsidRDefault="00800589" w:rsidP="00AC2520">
            <w:pPr>
              <w:rPr>
                <w:rFonts w:ascii="宋体" w:eastAsia="宋体" w:hAnsi="宋体" w:cs="宋体" w:hint="eastAsia"/>
                <w:color w:val="000000"/>
                <w:kern w:val="0"/>
                <w:sz w:val="24"/>
                <w:szCs w:val="24"/>
                <w:lang w:bidi="ar"/>
              </w:rPr>
            </w:pPr>
            <w:r w:rsidRPr="00824933">
              <w:rPr>
                <w:rFonts w:ascii="宋体" w:eastAsia="宋体" w:hAnsi="宋体" w:cs="宋体"/>
                <w:color w:val="000000"/>
                <w:kern w:val="0"/>
                <w:sz w:val="24"/>
                <w:szCs w:val="24"/>
              </w:rPr>
              <w:lastRenderedPageBreak/>
              <w:t>1.与空压机同一品牌；</w:t>
            </w:r>
            <w:r w:rsidRPr="00824933">
              <w:rPr>
                <w:rFonts w:ascii="宋体" w:eastAsia="宋体" w:hAnsi="宋体" w:cs="宋体"/>
                <w:color w:val="000000"/>
                <w:kern w:val="0"/>
                <w:sz w:val="24"/>
                <w:szCs w:val="24"/>
              </w:rPr>
              <w:br/>
            </w:r>
            <w:r w:rsidRPr="00824933">
              <w:rPr>
                <w:rFonts w:ascii="宋体" w:eastAsia="宋体" w:hAnsi="宋体" w:cs="宋体"/>
                <w:color w:val="000000"/>
                <w:kern w:val="0"/>
                <w:sz w:val="24"/>
                <w:szCs w:val="24"/>
              </w:rPr>
              <w:lastRenderedPageBreak/>
              <w:t>2.单台排气量≥3.</w:t>
            </w:r>
            <w:r w:rsidRPr="00824933">
              <w:rPr>
                <w:rFonts w:ascii="宋体" w:eastAsia="宋体" w:hAnsi="宋体" w:cs="宋体" w:hint="eastAsia"/>
                <w:color w:val="000000"/>
                <w:kern w:val="0"/>
                <w:sz w:val="24"/>
                <w:szCs w:val="24"/>
              </w:rPr>
              <w:t>6</w:t>
            </w:r>
            <w:r w:rsidRPr="00824933">
              <w:rPr>
                <w:rFonts w:ascii="宋体" w:eastAsia="宋体" w:hAnsi="宋体" w:cs="宋体"/>
                <w:color w:val="000000"/>
                <w:kern w:val="0"/>
                <w:sz w:val="24"/>
                <w:szCs w:val="24"/>
              </w:rPr>
              <w:t>m3/min；</w:t>
            </w:r>
            <w:r w:rsidRPr="00824933">
              <w:rPr>
                <w:rFonts w:ascii="宋体" w:eastAsia="宋体" w:hAnsi="宋体" w:cs="宋体"/>
                <w:color w:val="000000"/>
                <w:kern w:val="0"/>
                <w:sz w:val="24"/>
                <w:szCs w:val="24"/>
              </w:rPr>
              <w:br/>
              <w:t>3.采用三仓式设计理念，完全隔绝冷空气和热空气仓，确保运行时冷量损耗为最低；</w:t>
            </w:r>
            <w:r w:rsidRPr="00824933">
              <w:rPr>
                <w:rFonts w:ascii="宋体" w:eastAsia="宋体" w:hAnsi="宋体" w:cs="宋体"/>
                <w:color w:val="000000"/>
                <w:kern w:val="0"/>
                <w:sz w:val="24"/>
                <w:szCs w:val="24"/>
              </w:rPr>
              <w:br/>
              <w:t>4.采用逆向流动换热、蒸发器可拆卸设计。</w:t>
            </w:r>
          </w:p>
        </w:tc>
        <w:tc>
          <w:tcPr>
            <w:tcW w:w="364" w:type="pct"/>
            <w:vAlign w:val="center"/>
          </w:tcPr>
          <w:p w14:paraId="4F2E3BA2"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lastRenderedPageBreak/>
              <w:t>台</w:t>
            </w:r>
          </w:p>
        </w:tc>
        <w:tc>
          <w:tcPr>
            <w:tcW w:w="562" w:type="pct"/>
            <w:vAlign w:val="center"/>
          </w:tcPr>
          <w:p w14:paraId="3BB297EF"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tr w:rsidR="00800589" w:rsidRPr="00824933" w14:paraId="4C29E38B" w14:textId="77777777" w:rsidTr="00800589">
        <w:tc>
          <w:tcPr>
            <w:tcW w:w="405" w:type="pct"/>
            <w:vAlign w:val="center"/>
          </w:tcPr>
          <w:p w14:paraId="156D8BD3"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3</w:t>
            </w:r>
          </w:p>
        </w:tc>
        <w:tc>
          <w:tcPr>
            <w:tcW w:w="610" w:type="pct"/>
            <w:vAlign w:val="center"/>
          </w:tcPr>
          <w:p w14:paraId="2699C85D" w14:textId="77777777" w:rsidR="00800589" w:rsidRPr="00824933" w:rsidRDefault="00800589" w:rsidP="00AC2520">
            <w:pPr>
              <w:rPr>
                <w:rFonts w:ascii="宋体" w:eastAsia="宋体" w:hAnsi="宋体" w:hint="eastAsia"/>
                <w:sz w:val="24"/>
                <w:szCs w:val="24"/>
              </w:rPr>
            </w:pPr>
            <w:r w:rsidRPr="00824933">
              <w:rPr>
                <w:rFonts w:ascii="宋体" w:eastAsia="宋体" w:hAnsi="宋体" w:hint="eastAsia"/>
                <w:sz w:val="24"/>
                <w:szCs w:val="24"/>
              </w:rPr>
              <w:t>微热再生吸干机</w:t>
            </w:r>
          </w:p>
        </w:tc>
        <w:tc>
          <w:tcPr>
            <w:tcW w:w="3059" w:type="pct"/>
            <w:vAlign w:val="center"/>
          </w:tcPr>
          <w:p w14:paraId="74A85FCA" w14:textId="77777777" w:rsidR="00800589" w:rsidRPr="00824933" w:rsidRDefault="00800589" w:rsidP="00AC2520">
            <w:pPr>
              <w:rPr>
                <w:rFonts w:ascii="宋体" w:eastAsia="宋体" w:hAnsi="宋体" w:cs="宋体" w:hint="eastAsia"/>
                <w:color w:val="000000"/>
                <w:kern w:val="0"/>
                <w:sz w:val="24"/>
                <w:szCs w:val="24"/>
                <w:lang w:bidi="ar"/>
              </w:rPr>
            </w:pPr>
            <w:r w:rsidRPr="00824933">
              <w:rPr>
                <w:rFonts w:ascii="宋体" w:eastAsia="宋体" w:hAnsi="宋体" w:cs="宋体"/>
                <w:color w:val="000000"/>
                <w:kern w:val="0"/>
                <w:sz w:val="24"/>
                <w:szCs w:val="24"/>
              </w:rPr>
              <w:t>1.与空压机同一品牌；</w:t>
            </w:r>
            <w:r w:rsidRPr="00824933">
              <w:rPr>
                <w:rFonts w:ascii="宋体" w:eastAsia="宋体" w:hAnsi="宋体" w:cs="宋体"/>
                <w:color w:val="000000"/>
                <w:kern w:val="0"/>
                <w:sz w:val="24"/>
                <w:szCs w:val="24"/>
              </w:rPr>
              <w:br/>
              <w:t>2.单台排气量≥3.</w:t>
            </w:r>
            <w:r w:rsidRPr="00824933">
              <w:rPr>
                <w:rFonts w:ascii="宋体" w:eastAsia="宋体" w:hAnsi="宋体" w:cs="宋体" w:hint="eastAsia"/>
                <w:color w:val="000000"/>
                <w:kern w:val="0"/>
                <w:sz w:val="24"/>
                <w:szCs w:val="24"/>
              </w:rPr>
              <w:t>6</w:t>
            </w:r>
            <w:r w:rsidRPr="00824933">
              <w:rPr>
                <w:rFonts w:ascii="宋体" w:eastAsia="宋体" w:hAnsi="宋体" w:cs="宋体"/>
                <w:color w:val="000000"/>
                <w:kern w:val="0"/>
                <w:sz w:val="24"/>
                <w:szCs w:val="24"/>
              </w:rPr>
              <w:t>m3/min；</w:t>
            </w:r>
            <w:r w:rsidRPr="00824933">
              <w:rPr>
                <w:rFonts w:ascii="宋体" w:eastAsia="宋体" w:hAnsi="宋体" w:cs="宋体"/>
                <w:color w:val="000000"/>
                <w:kern w:val="0"/>
                <w:sz w:val="24"/>
                <w:szCs w:val="24"/>
              </w:rPr>
              <w:br/>
              <w:t>3.压力露点-40℃，再生耗气量≤8%；</w:t>
            </w:r>
            <w:r w:rsidRPr="00824933">
              <w:rPr>
                <w:rFonts w:ascii="宋体" w:eastAsia="宋体" w:hAnsi="宋体" w:cs="宋体"/>
                <w:color w:val="000000"/>
                <w:kern w:val="0"/>
                <w:sz w:val="24"/>
                <w:szCs w:val="24"/>
              </w:rPr>
              <w:br/>
              <w:t>4.整体结构，安装简便。</w:t>
            </w:r>
          </w:p>
        </w:tc>
        <w:tc>
          <w:tcPr>
            <w:tcW w:w="364" w:type="pct"/>
            <w:vAlign w:val="center"/>
          </w:tcPr>
          <w:p w14:paraId="7A6FB793"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台</w:t>
            </w:r>
          </w:p>
        </w:tc>
        <w:tc>
          <w:tcPr>
            <w:tcW w:w="562" w:type="pct"/>
            <w:vAlign w:val="center"/>
          </w:tcPr>
          <w:p w14:paraId="2AE27186"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tr w:rsidR="00800589" w:rsidRPr="00824933" w14:paraId="09BDC704" w14:textId="77777777" w:rsidTr="00800589">
        <w:tc>
          <w:tcPr>
            <w:tcW w:w="405" w:type="pct"/>
            <w:vAlign w:val="center"/>
          </w:tcPr>
          <w:p w14:paraId="7E0B185E" w14:textId="77777777" w:rsidR="00800589" w:rsidRPr="00824933" w:rsidRDefault="00800589" w:rsidP="00AC2520">
            <w:pPr>
              <w:rPr>
                <w:rFonts w:ascii="黑体" w:eastAsia="黑体" w:hAnsi="黑体" w:hint="eastAsia"/>
                <w:sz w:val="24"/>
                <w:szCs w:val="24"/>
              </w:rPr>
            </w:pPr>
            <w:bookmarkStart w:id="1" w:name="_Hlk233645626"/>
            <w:r w:rsidRPr="00824933">
              <w:rPr>
                <w:rFonts w:ascii="宋体" w:eastAsia="宋体" w:hAnsi="宋体"/>
                <w:sz w:val="24"/>
                <w:szCs w:val="24"/>
              </w:rPr>
              <w:t>4</w:t>
            </w:r>
          </w:p>
        </w:tc>
        <w:tc>
          <w:tcPr>
            <w:tcW w:w="610" w:type="pct"/>
            <w:vAlign w:val="center"/>
          </w:tcPr>
          <w:p w14:paraId="0AB2DC4A" w14:textId="77777777" w:rsidR="00800589" w:rsidRPr="00824933" w:rsidRDefault="00800589" w:rsidP="00AC2520">
            <w:pPr>
              <w:rPr>
                <w:rFonts w:ascii="黑体" w:eastAsia="黑体" w:hAnsi="黑体" w:hint="eastAsia"/>
                <w:sz w:val="24"/>
                <w:szCs w:val="24"/>
              </w:rPr>
            </w:pPr>
            <w:r w:rsidRPr="00824933">
              <w:rPr>
                <w:rFonts w:ascii="宋体" w:eastAsia="宋体" w:hAnsi="宋体" w:hint="eastAsia"/>
                <w:sz w:val="24"/>
                <w:szCs w:val="24"/>
              </w:rPr>
              <w:t>空气</w:t>
            </w:r>
            <w:r w:rsidRPr="00824933">
              <w:rPr>
                <w:rFonts w:ascii="宋体" w:eastAsia="宋体" w:hAnsi="宋体"/>
                <w:sz w:val="24"/>
                <w:szCs w:val="24"/>
              </w:rPr>
              <w:t>储罐</w:t>
            </w:r>
          </w:p>
        </w:tc>
        <w:tc>
          <w:tcPr>
            <w:tcW w:w="3059" w:type="pct"/>
            <w:vAlign w:val="center"/>
          </w:tcPr>
          <w:p w14:paraId="0AB9CC64" w14:textId="77777777" w:rsidR="00800589" w:rsidRPr="00824933" w:rsidRDefault="00800589" w:rsidP="00AC2520">
            <w:pPr>
              <w:rPr>
                <w:rFonts w:ascii="黑体" w:eastAsia="黑体" w:hAnsi="黑体" w:hint="eastAsia"/>
                <w:sz w:val="24"/>
                <w:szCs w:val="24"/>
              </w:rPr>
            </w:pPr>
            <w:r w:rsidRPr="00824933">
              <w:rPr>
                <w:rFonts w:ascii="宋体" w:eastAsia="宋体" w:hAnsi="宋体" w:cs="宋体"/>
                <w:color w:val="000000"/>
                <w:kern w:val="0"/>
                <w:sz w:val="24"/>
                <w:szCs w:val="24"/>
              </w:rPr>
              <w:t>1.材质为碳钢；</w:t>
            </w:r>
            <w:r w:rsidRPr="00824933">
              <w:rPr>
                <w:rFonts w:ascii="宋体" w:eastAsia="宋体" w:hAnsi="宋体" w:cs="宋体"/>
                <w:color w:val="000000"/>
                <w:kern w:val="0"/>
                <w:sz w:val="24"/>
                <w:szCs w:val="24"/>
              </w:rPr>
              <w:br/>
              <w:t>2.单个有效容积≥2m3；</w:t>
            </w:r>
            <w:r w:rsidRPr="00824933">
              <w:rPr>
                <w:rFonts w:ascii="宋体" w:eastAsia="宋体" w:hAnsi="宋体" w:cs="宋体"/>
                <w:color w:val="000000"/>
                <w:kern w:val="0"/>
                <w:sz w:val="24"/>
                <w:szCs w:val="24"/>
              </w:rPr>
              <w:br/>
              <w:t>3.最大工作压力≥0.8MPa；</w:t>
            </w:r>
            <w:r w:rsidRPr="00824933">
              <w:rPr>
                <w:rFonts w:ascii="宋体" w:eastAsia="宋体" w:hAnsi="宋体" w:cs="宋体"/>
                <w:color w:val="000000"/>
                <w:kern w:val="0"/>
                <w:sz w:val="24"/>
                <w:szCs w:val="24"/>
              </w:rPr>
              <w:br/>
              <w:t>4.符合国家压力容器安全技术监察规程。</w:t>
            </w:r>
          </w:p>
        </w:tc>
        <w:tc>
          <w:tcPr>
            <w:tcW w:w="364" w:type="pct"/>
            <w:vAlign w:val="center"/>
          </w:tcPr>
          <w:p w14:paraId="14E2D313"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台</w:t>
            </w:r>
          </w:p>
        </w:tc>
        <w:tc>
          <w:tcPr>
            <w:tcW w:w="562" w:type="pct"/>
            <w:vAlign w:val="center"/>
          </w:tcPr>
          <w:p w14:paraId="5CC842F6"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bookmarkEnd w:id="1"/>
      <w:tr w:rsidR="00800589" w:rsidRPr="00824933" w14:paraId="7473D35E" w14:textId="77777777" w:rsidTr="00800589">
        <w:tc>
          <w:tcPr>
            <w:tcW w:w="405" w:type="pct"/>
            <w:vAlign w:val="center"/>
          </w:tcPr>
          <w:p w14:paraId="50888A4B"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5</w:t>
            </w:r>
          </w:p>
        </w:tc>
        <w:tc>
          <w:tcPr>
            <w:tcW w:w="610" w:type="pct"/>
            <w:vAlign w:val="center"/>
          </w:tcPr>
          <w:p w14:paraId="212E2EAC"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空气缓冲罐</w:t>
            </w:r>
          </w:p>
        </w:tc>
        <w:tc>
          <w:tcPr>
            <w:tcW w:w="3059" w:type="pct"/>
            <w:vAlign w:val="center"/>
          </w:tcPr>
          <w:p w14:paraId="03C144A5" w14:textId="77777777" w:rsidR="00800589" w:rsidRPr="00824933" w:rsidRDefault="00800589" w:rsidP="00AC2520">
            <w:pPr>
              <w:rPr>
                <w:rFonts w:ascii="宋体" w:eastAsia="宋体" w:hAnsi="宋体" w:cs="宋体" w:hint="eastAsia"/>
                <w:color w:val="000000"/>
                <w:kern w:val="0"/>
                <w:sz w:val="24"/>
                <w:szCs w:val="24"/>
                <w:lang w:bidi="ar"/>
              </w:rPr>
            </w:pPr>
            <w:r w:rsidRPr="00824933">
              <w:rPr>
                <w:rFonts w:ascii="宋体" w:eastAsia="宋体" w:hAnsi="宋体" w:cs="宋体"/>
                <w:color w:val="000000"/>
                <w:kern w:val="0"/>
                <w:sz w:val="24"/>
                <w:szCs w:val="24"/>
              </w:rPr>
              <w:t>1.材质为碳钢；</w:t>
            </w:r>
            <w:r w:rsidRPr="00824933">
              <w:rPr>
                <w:rFonts w:ascii="宋体" w:eastAsia="宋体" w:hAnsi="宋体" w:cs="宋体"/>
                <w:color w:val="000000"/>
                <w:kern w:val="0"/>
                <w:sz w:val="24"/>
                <w:szCs w:val="24"/>
              </w:rPr>
              <w:br/>
              <w:t>2.单个有效容积≥</w:t>
            </w:r>
            <w:bookmarkStart w:id="2" w:name="OLE_LINK5"/>
            <w:r w:rsidRPr="00824933">
              <w:rPr>
                <w:rFonts w:ascii="宋体" w:eastAsia="宋体" w:hAnsi="宋体" w:cs="宋体"/>
                <w:color w:val="000000"/>
                <w:kern w:val="0"/>
                <w:sz w:val="24"/>
                <w:szCs w:val="24"/>
              </w:rPr>
              <w:t>0.6m3</w:t>
            </w:r>
            <w:bookmarkEnd w:id="2"/>
            <w:r w:rsidRPr="00824933">
              <w:rPr>
                <w:rFonts w:ascii="宋体" w:eastAsia="宋体" w:hAnsi="宋体" w:cs="宋体"/>
                <w:color w:val="000000"/>
                <w:kern w:val="0"/>
                <w:sz w:val="24"/>
                <w:szCs w:val="24"/>
              </w:rPr>
              <w:t>；</w:t>
            </w:r>
            <w:r w:rsidRPr="00824933">
              <w:rPr>
                <w:rFonts w:ascii="宋体" w:eastAsia="宋体" w:hAnsi="宋体" w:cs="宋体"/>
                <w:color w:val="000000"/>
                <w:kern w:val="0"/>
                <w:sz w:val="24"/>
                <w:szCs w:val="24"/>
              </w:rPr>
              <w:br/>
              <w:t>3.最大工作压力≥0.8MPa；</w:t>
            </w:r>
            <w:r w:rsidRPr="00824933">
              <w:rPr>
                <w:rFonts w:ascii="宋体" w:eastAsia="宋体" w:hAnsi="宋体" w:cs="宋体"/>
                <w:color w:val="000000"/>
                <w:kern w:val="0"/>
                <w:sz w:val="24"/>
                <w:szCs w:val="24"/>
              </w:rPr>
              <w:br/>
              <w:t>4.符合国家压力容器安全技术监察规程。</w:t>
            </w:r>
          </w:p>
        </w:tc>
        <w:tc>
          <w:tcPr>
            <w:tcW w:w="364" w:type="pct"/>
            <w:vAlign w:val="center"/>
          </w:tcPr>
          <w:p w14:paraId="28731E59" w14:textId="77777777" w:rsidR="00800589" w:rsidRPr="00824933" w:rsidRDefault="00800589" w:rsidP="00AC2520">
            <w:pPr>
              <w:rPr>
                <w:rFonts w:ascii="宋体" w:eastAsia="宋体" w:hAnsi="宋体" w:hint="eastAsia"/>
                <w:sz w:val="24"/>
                <w:szCs w:val="24"/>
              </w:rPr>
            </w:pPr>
            <w:r w:rsidRPr="00824933">
              <w:rPr>
                <w:rFonts w:ascii="宋体" w:eastAsia="宋体" w:hAnsi="宋体" w:hint="eastAsia"/>
                <w:sz w:val="24"/>
                <w:szCs w:val="24"/>
              </w:rPr>
              <w:t>台</w:t>
            </w:r>
          </w:p>
        </w:tc>
        <w:tc>
          <w:tcPr>
            <w:tcW w:w="562" w:type="pct"/>
            <w:vAlign w:val="center"/>
          </w:tcPr>
          <w:p w14:paraId="635FFCD8" w14:textId="77777777" w:rsidR="00800589" w:rsidRPr="00824933" w:rsidRDefault="00800589" w:rsidP="00AC2520">
            <w:pPr>
              <w:rPr>
                <w:rFonts w:ascii="宋体" w:eastAsia="宋体" w:hAnsi="宋体" w:hint="eastAsia"/>
                <w:sz w:val="24"/>
                <w:szCs w:val="24"/>
              </w:rPr>
            </w:pPr>
            <w:r w:rsidRPr="00824933">
              <w:rPr>
                <w:rFonts w:ascii="宋体" w:eastAsia="宋体" w:hAnsi="宋体" w:hint="eastAsia"/>
                <w:sz w:val="24"/>
                <w:szCs w:val="24"/>
              </w:rPr>
              <w:t>1</w:t>
            </w:r>
          </w:p>
        </w:tc>
      </w:tr>
      <w:tr w:rsidR="00800589" w:rsidRPr="00824933" w14:paraId="35981A61" w14:textId="77777777" w:rsidTr="00800589">
        <w:tc>
          <w:tcPr>
            <w:tcW w:w="405" w:type="pct"/>
            <w:vAlign w:val="center"/>
          </w:tcPr>
          <w:p w14:paraId="1A80A261"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6</w:t>
            </w:r>
          </w:p>
        </w:tc>
        <w:tc>
          <w:tcPr>
            <w:tcW w:w="610" w:type="pct"/>
            <w:vAlign w:val="center"/>
          </w:tcPr>
          <w:p w14:paraId="53E22600" w14:textId="77777777" w:rsidR="00800589" w:rsidRPr="00824933" w:rsidRDefault="00800589" w:rsidP="00AC2520">
            <w:pPr>
              <w:rPr>
                <w:rFonts w:ascii="宋体" w:eastAsia="宋体" w:hAnsi="宋体" w:hint="eastAsia"/>
                <w:sz w:val="24"/>
                <w:szCs w:val="24"/>
              </w:rPr>
            </w:pPr>
            <w:bookmarkStart w:id="3" w:name="OLE_LINK7"/>
            <w:r w:rsidRPr="00824933">
              <w:rPr>
                <w:rFonts w:ascii="宋体" w:eastAsia="宋体" w:hAnsi="宋体" w:cs="宋体" w:hint="eastAsia"/>
                <w:color w:val="000000"/>
                <w:kern w:val="0"/>
                <w:sz w:val="24"/>
                <w:szCs w:val="24"/>
              </w:rPr>
              <w:t>主路过滤器</w:t>
            </w:r>
            <w:bookmarkEnd w:id="3"/>
          </w:p>
        </w:tc>
        <w:tc>
          <w:tcPr>
            <w:tcW w:w="3059" w:type="pct"/>
            <w:vAlign w:val="center"/>
          </w:tcPr>
          <w:p w14:paraId="25D8A1C6" w14:textId="77777777" w:rsidR="00800589" w:rsidRPr="00824933" w:rsidRDefault="00800589" w:rsidP="00AC2520">
            <w:pPr>
              <w:rPr>
                <w:rFonts w:ascii="宋体" w:eastAsia="宋体" w:hAnsi="宋体" w:cs="宋体" w:hint="eastAsia"/>
                <w:color w:val="000000"/>
                <w:kern w:val="0"/>
                <w:sz w:val="24"/>
                <w:szCs w:val="24"/>
              </w:rPr>
            </w:pPr>
            <w:r w:rsidRPr="00824933">
              <w:rPr>
                <w:rFonts w:ascii="宋体" w:eastAsia="宋体" w:hAnsi="宋体" w:cs="宋体" w:hint="eastAsia"/>
                <w:color w:val="000000"/>
                <w:kern w:val="0"/>
                <w:sz w:val="24"/>
                <w:szCs w:val="24"/>
              </w:rPr>
              <w:t>1.与空压机同一品牌；</w:t>
            </w:r>
            <w:r w:rsidRPr="00824933">
              <w:rPr>
                <w:rFonts w:ascii="宋体" w:eastAsia="宋体" w:hAnsi="宋体" w:cs="宋体"/>
                <w:color w:val="000000"/>
                <w:kern w:val="0"/>
                <w:sz w:val="24"/>
                <w:szCs w:val="24"/>
              </w:rPr>
              <w:t>处理气量：3.82m3/min</w:t>
            </w:r>
            <w:r w:rsidRPr="00824933">
              <w:rPr>
                <w:rFonts w:ascii="宋体" w:eastAsia="宋体" w:hAnsi="宋体" w:cs="宋体" w:hint="eastAsia"/>
                <w:color w:val="000000"/>
                <w:kern w:val="0"/>
                <w:sz w:val="24"/>
                <w:szCs w:val="24"/>
              </w:rPr>
              <w:br/>
              <w:t>2.单台空气处理量符合单台空压机要求；</w:t>
            </w:r>
            <w:r w:rsidRPr="00824933">
              <w:rPr>
                <w:rFonts w:ascii="宋体" w:eastAsia="宋体" w:hAnsi="宋体" w:cs="宋体" w:hint="eastAsia"/>
                <w:color w:val="000000"/>
                <w:kern w:val="0"/>
                <w:sz w:val="24"/>
                <w:szCs w:val="24"/>
              </w:rPr>
              <w:br/>
              <w:t>3.固体颗粒去除精度≤1µm，最大含油量≤0.05ppm；</w:t>
            </w:r>
            <w:r w:rsidRPr="00824933">
              <w:rPr>
                <w:rFonts w:ascii="宋体" w:eastAsia="宋体" w:hAnsi="宋体" w:cs="宋体" w:hint="eastAsia"/>
                <w:color w:val="000000"/>
                <w:kern w:val="0"/>
                <w:sz w:val="24"/>
                <w:szCs w:val="24"/>
              </w:rPr>
              <w:br/>
              <w:t>4.双指针压差指示器，平滑导流嵌入孔，带有不锈钢滤网的滤芯，精密压铸铝外壳；</w:t>
            </w:r>
          </w:p>
        </w:tc>
        <w:tc>
          <w:tcPr>
            <w:tcW w:w="364" w:type="pct"/>
            <w:vAlign w:val="center"/>
          </w:tcPr>
          <w:p w14:paraId="02C2DF42" w14:textId="77777777" w:rsidR="00800589" w:rsidRPr="00824933" w:rsidRDefault="00800589" w:rsidP="00AC2520">
            <w:pPr>
              <w:rPr>
                <w:rFonts w:ascii="宋体" w:eastAsia="宋体" w:hAnsi="宋体" w:hint="eastAsia"/>
                <w:sz w:val="24"/>
                <w:szCs w:val="24"/>
              </w:rPr>
            </w:pPr>
          </w:p>
        </w:tc>
        <w:tc>
          <w:tcPr>
            <w:tcW w:w="562" w:type="pct"/>
            <w:vAlign w:val="center"/>
          </w:tcPr>
          <w:p w14:paraId="08FB8E8B" w14:textId="77777777" w:rsidR="00800589" w:rsidRPr="00824933" w:rsidRDefault="00800589" w:rsidP="00AC2520">
            <w:pPr>
              <w:rPr>
                <w:rFonts w:ascii="宋体" w:eastAsia="宋体" w:hAnsi="宋体" w:hint="eastAsia"/>
                <w:sz w:val="24"/>
                <w:szCs w:val="24"/>
              </w:rPr>
            </w:pPr>
          </w:p>
        </w:tc>
      </w:tr>
      <w:tr w:rsidR="00800589" w:rsidRPr="00824933" w14:paraId="719A614C" w14:textId="77777777" w:rsidTr="00800589">
        <w:tc>
          <w:tcPr>
            <w:tcW w:w="405" w:type="pct"/>
            <w:vAlign w:val="center"/>
          </w:tcPr>
          <w:p w14:paraId="2738C855" w14:textId="77777777" w:rsidR="00800589" w:rsidRPr="00824933" w:rsidRDefault="00800589" w:rsidP="00AC2520">
            <w:pPr>
              <w:rPr>
                <w:rFonts w:ascii="黑体" w:eastAsia="黑体" w:hAnsi="黑体" w:hint="eastAsia"/>
                <w:sz w:val="24"/>
                <w:szCs w:val="24"/>
              </w:rPr>
            </w:pPr>
            <w:r w:rsidRPr="00824933">
              <w:rPr>
                <w:rFonts w:ascii="黑体" w:eastAsia="黑体" w:hAnsi="黑体" w:hint="eastAsia"/>
                <w:sz w:val="24"/>
                <w:szCs w:val="24"/>
              </w:rPr>
              <w:t>7</w:t>
            </w:r>
          </w:p>
        </w:tc>
        <w:tc>
          <w:tcPr>
            <w:tcW w:w="610" w:type="pct"/>
            <w:vAlign w:val="center"/>
          </w:tcPr>
          <w:p w14:paraId="486A2BE9"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hint="eastAsia"/>
                <w:color w:val="000000"/>
                <w:kern w:val="0"/>
                <w:sz w:val="24"/>
                <w:szCs w:val="24"/>
              </w:rPr>
              <w:t>高效精密过滤器</w:t>
            </w:r>
          </w:p>
        </w:tc>
        <w:tc>
          <w:tcPr>
            <w:tcW w:w="3059" w:type="pct"/>
            <w:vAlign w:val="center"/>
          </w:tcPr>
          <w:p w14:paraId="2C236AFA"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hint="eastAsia"/>
                <w:color w:val="000000"/>
                <w:kern w:val="0"/>
                <w:sz w:val="24"/>
                <w:szCs w:val="24"/>
              </w:rPr>
              <w:t>1.与空压机同一品牌；</w:t>
            </w:r>
            <w:r w:rsidRPr="00824933">
              <w:rPr>
                <w:rFonts w:ascii="宋体" w:eastAsia="宋体" w:hAnsi="宋体" w:cs="宋体"/>
                <w:color w:val="000000"/>
                <w:kern w:val="0"/>
                <w:sz w:val="24"/>
                <w:szCs w:val="24"/>
              </w:rPr>
              <w:t>处理气量：3.82m3/min</w:t>
            </w:r>
            <w:r w:rsidRPr="00824933">
              <w:rPr>
                <w:rFonts w:ascii="宋体" w:eastAsia="宋体" w:hAnsi="宋体" w:cs="宋体" w:hint="eastAsia"/>
                <w:color w:val="000000"/>
                <w:kern w:val="0"/>
                <w:sz w:val="24"/>
                <w:szCs w:val="24"/>
              </w:rPr>
              <w:br/>
              <w:t>2.单台空气处理量符合单台空压机要求；</w:t>
            </w:r>
            <w:r w:rsidRPr="00824933">
              <w:rPr>
                <w:rFonts w:ascii="宋体" w:eastAsia="宋体" w:hAnsi="宋体" w:cs="宋体" w:hint="eastAsia"/>
                <w:color w:val="000000"/>
                <w:kern w:val="0"/>
                <w:sz w:val="24"/>
                <w:szCs w:val="24"/>
              </w:rPr>
              <w:br/>
              <w:t>3.固体颗粒去除精度≤0.1µm，最大含油量≤0.03ppm；</w:t>
            </w:r>
            <w:r w:rsidRPr="00824933">
              <w:rPr>
                <w:rFonts w:ascii="宋体" w:eastAsia="宋体" w:hAnsi="宋体" w:cs="宋体" w:hint="eastAsia"/>
                <w:color w:val="000000"/>
                <w:kern w:val="0"/>
                <w:sz w:val="24"/>
                <w:szCs w:val="24"/>
              </w:rPr>
              <w:br/>
              <w:t>4.双指针压差指示器，平滑导流嵌入孔，带有不锈钢滤网的滤芯，精密压铸铝外壳。</w:t>
            </w:r>
          </w:p>
        </w:tc>
        <w:tc>
          <w:tcPr>
            <w:tcW w:w="364" w:type="pct"/>
            <w:vAlign w:val="center"/>
          </w:tcPr>
          <w:p w14:paraId="65CBD0C9"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个</w:t>
            </w:r>
          </w:p>
        </w:tc>
        <w:tc>
          <w:tcPr>
            <w:tcW w:w="562" w:type="pct"/>
            <w:vAlign w:val="center"/>
          </w:tcPr>
          <w:p w14:paraId="5715924C"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tr w:rsidR="00800589" w:rsidRPr="00824933" w14:paraId="46483F22" w14:textId="77777777" w:rsidTr="00800589">
        <w:tc>
          <w:tcPr>
            <w:tcW w:w="405" w:type="pct"/>
            <w:vAlign w:val="center"/>
          </w:tcPr>
          <w:p w14:paraId="4A938BD5" w14:textId="77777777" w:rsidR="00800589" w:rsidRPr="00824933" w:rsidRDefault="00800589" w:rsidP="00AC2520">
            <w:pPr>
              <w:rPr>
                <w:rFonts w:ascii="黑体" w:eastAsia="黑体" w:hAnsi="黑体" w:hint="eastAsia"/>
                <w:sz w:val="24"/>
                <w:szCs w:val="24"/>
              </w:rPr>
            </w:pPr>
            <w:r w:rsidRPr="00824933">
              <w:rPr>
                <w:rFonts w:ascii="黑体" w:eastAsia="黑体" w:hAnsi="黑体" w:hint="eastAsia"/>
                <w:sz w:val="24"/>
                <w:szCs w:val="24"/>
              </w:rPr>
              <w:t>8</w:t>
            </w:r>
          </w:p>
        </w:tc>
        <w:tc>
          <w:tcPr>
            <w:tcW w:w="610" w:type="pct"/>
            <w:vAlign w:val="center"/>
          </w:tcPr>
          <w:p w14:paraId="19684186"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hint="eastAsia"/>
                <w:color w:val="000000"/>
                <w:kern w:val="0"/>
                <w:sz w:val="24"/>
                <w:szCs w:val="24"/>
              </w:rPr>
              <w:t>普通除尘过滤器</w:t>
            </w:r>
          </w:p>
        </w:tc>
        <w:tc>
          <w:tcPr>
            <w:tcW w:w="3059" w:type="pct"/>
            <w:vAlign w:val="center"/>
          </w:tcPr>
          <w:p w14:paraId="4FA66EAC"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hint="eastAsia"/>
                <w:color w:val="000000"/>
                <w:kern w:val="0"/>
                <w:sz w:val="24"/>
                <w:szCs w:val="24"/>
              </w:rPr>
              <w:t>1.与空压机同一品牌；</w:t>
            </w:r>
            <w:r w:rsidRPr="00824933">
              <w:rPr>
                <w:rFonts w:ascii="宋体" w:eastAsia="宋体" w:hAnsi="宋体" w:cs="宋体"/>
                <w:color w:val="000000"/>
                <w:kern w:val="0"/>
                <w:sz w:val="24"/>
                <w:szCs w:val="24"/>
              </w:rPr>
              <w:t>处理气量：3.82m3/min</w:t>
            </w:r>
            <w:r w:rsidRPr="00824933">
              <w:rPr>
                <w:rFonts w:ascii="宋体" w:eastAsia="宋体" w:hAnsi="宋体" w:cs="宋体" w:hint="eastAsia"/>
                <w:color w:val="000000"/>
                <w:kern w:val="0"/>
                <w:sz w:val="24"/>
                <w:szCs w:val="24"/>
              </w:rPr>
              <w:br/>
              <w:t>2.单台空气处理量符合单台空压机要求；</w:t>
            </w:r>
            <w:r w:rsidRPr="00824933">
              <w:rPr>
                <w:rFonts w:ascii="宋体" w:eastAsia="宋体" w:hAnsi="宋体" w:cs="宋体" w:hint="eastAsia"/>
                <w:color w:val="000000"/>
                <w:kern w:val="0"/>
                <w:sz w:val="24"/>
                <w:szCs w:val="24"/>
              </w:rPr>
              <w:br/>
              <w:t>3.固体颗粒去除精度≤1µm；</w:t>
            </w:r>
            <w:r w:rsidRPr="00824933">
              <w:rPr>
                <w:rFonts w:ascii="宋体" w:eastAsia="宋体" w:hAnsi="宋体" w:cs="宋体" w:hint="eastAsia"/>
                <w:color w:val="000000"/>
                <w:kern w:val="0"/>
                <w:sz w:val="24"/>
                <w:szCs w:val="24"/>
              </w:rPr>
              <w:br/>
              <w:t>4.双指针压差指示器，平滑导流嵌入孔，带有不锈钢滤网的滤芯，精密压铸铝外壳。</w:t>
            </w:r>
          </w:p>
        </w:tc>
        <w:tc>
          <w:tcPr>
            <w:tcW w:w="364" w:type="pct"/>
            <w:vAlign w:val="center"/>
          </w:tcPr>
          <w:p w14:paraId="3EF090C7"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个</w:t>
            </w:r>
          </w:p>
        </w:tc>
        <w:tc>
          <w:tcPr>
            <w:tcW w:w="562" w:type="pct"/>
            <w:vAlign w:val="center"/>
          </w:tcPr>
          <w:p w14:paraId="2DEF0965"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2</w:t>
            </w:r>
          </w:p>
        </w:tc>
      </w:tr>
      <w:tr w:rsidR="00800589" w:rsidRPr="00824933" w14:paraId="472FE9BC" w14:textId="77777777" w:rsidTr="00800589">
        <w:tc>
          <w:tcPr>
            <w:tcW w:w="405" w:type="pct"/>
            <w:vAlign w:val="center"/>
          </w:tcPr>
          <w:p w14:paraId="5CAAD437" w14:textId="77777777" w:rsidR="00800589" w:rsidRPr="00824933" w:rsidRDefault="00800589" w:rsidP="00AC2520">
            <w:pPr>
              <w:rPr>
                <w:rFonts w:ascii="宋体" w:eastAsia="宋体" w:hAnsi="宋体" w:hint="eastAsia"/>
                <w:sz w:val="24"/>
                <w:szCs w:val="24"/>
              </w:rPr>
            </w:pPr>
            <w:r w:rsidRPr="00824933">
              <w:rPr>
                <w:rFonts w:ascii="宋体" w:eastAsia="宋体" w:hAnsi="宋体" w:hint="eastAsia"/>
                <w:sz w:val="24"/>
                <w:szCs w:val="24"/>
              </w:rPr>
              <w:t>9</w:t>
            </w:r>
          </w:p>
        </w:tc>
        <w:tc>
          <w:tcPr>
            <w:tcW w:w="610" w:type="pct"/>
            <w:vAlign w:val="center"/>
          </w:tcPr>
          <w:p w14:paraId="209C2C28" w14:textId="77777777" w:rsidR="00800589" w:rsidRPr="00824933" w:rsidRDefault="00800589" w:rsidP="00AC2520">
            <w:pPr>
              <w:rPr>
                <w:rFonts w:ascii="宋体" w:eastAsia="宋体" w:hAnsi="宋体" w:cs="宋体" w:hint="eastAsia"/>
                <w:color w:val="000000"/>
                <w:kern w:val="0"/>
                <w:sz w:val="24"/>
                <w:szCs w:val="24"/>
              </w:rPr>
            </w:pPr>
            <w:r w:rsidRPr="00824933">
              <w:rPr>
                <w:rFonts w:ascii="宋体" w:eastAsia="宋体" w:hAnsi="宋体" w:cs="宋体" w:hint="eastAsia"/>
                <w:color w:val="000000"/>
                <w:kern w:val="0"/>
                <w:sz w:val="24"/>
                <w:szCs w:val="24"/>
              </w:rPr>
              <w:t>除菌过滤器</w:t>
            </w:r>
          </w:p>
        </w:tc>
        <w:tc>
          <w:tcPr>
            <w:tcW w:w="3059" w:type="pct"/>
            <w:vAlign w:val="center"/>
          </w:tcPr>
          <w:p w14:paraId="2256BCC5" w14:textId="77777777" w:rsidR="00800589" w:rsidRPr="00824933" w:rsidRDefault="00800589" w:rsidP="00AC2520">
            <w:pPr>
              <w:rPr>
                <w:rFonts w:ascii="宋体" w:eastAsia="宋体" w:hAnsi="宋体" w:cs="宋体" w:hint="eastAsia"/>
                <w:color w:val="000000"/>
                <w:kern w:val="0"/>
                <w:sz w:val="24"/>
                <w:szCs w:val="24"/>
              </w:rPr>
            </w:pPr>
            <w:r w:rsidRPr="00824933">
              <w:rPr>
                <w:rFonts w:ascii="宋体" w:eastAsia="宋体" w:hAnsi="宋体" w:cs="宋体" w:hint="eastAsia"/>
                <w:color w:val="000000"/>
                <w:kern w:val="0"/>
                <w:sz w:val="24"/>
                <w:szCs w:val="24"/>
              </w:rPr>
              <w:t>1.空气处理量符合整个压缩空压系统要求；</w:t>
            </w:r>
            <w:r w:rsidRPr="00824933">
              <w:rPr>
                <w:rFonts w:ascii="宋体" w:eastAsia="宋体" w:hAnsi="宋体" w:cs="宋体" w:hint="eastAsia"/>
                <w:color w:val="000000"/>
                <w:kern w:val="0"/>
                <w:sz w:val="24"/>
                <w:szCs w:val="24"/>
              </w:rPr>
              <w:br/>
              <w:t>2.三维立体过滤，结构中所有组件均由无机物构成，过滤精度≤0.01µm；</w:t>
            </w:r>
            <w:r w:rsidRPr="00824933">
              <w:rPr>
                <w:rFonts w:ascii="宋体" w:eastAsia="宋体" w:hAnsi="宋体" w:cs="宋体" w:hint="eastAsia"/>
                <w:color w:val="000000"/>
                <w:kern w:val="0"/>
                <w:sz w:val="24"/>
                <w:szCs w:val="24"/>
              </w:rPr>
              <w:br/>
              <w:t>3.能有效地除去气体中的细菌、尘粒及微生物，螺纹式滤芯，维护保养方便。</w:t>
            </w:r>
          </w:p>
        </w:tc>
        <w:tc>
          <w:tcPr>
            <w:tcW w:w="364" w:type="pct"/>
            <w:vAlign w:val="center"/>
          </w:tcPr>
          <w:p w14:paraId="74949AEB" w14:textId="77777777" w:rsidR="00800589" w:rsidRPr="00824933" w:rsidRDefault="00800589" w:rsidP="00AC2520">
            <w:pPr>
              <w:rPr>
                <w:rFonts w:ascii="宋体" w:eastAsia="宋体" w:hAnsi="宋体" w:hint="eastAsia"/>
                <w:sz w:val="24"/>
                <w:szCs w:val="24"/>
              </w:rPr>
            </w:pPr>
          </w:p>
        </w:tc>
        <w:tc>
          <w:tcPr>
            <w:tcW w:w="562" w:type="pct"/>
            <w:vAlign w:val="center"/>
          </w:tcPr>
          <w:p w14:paraId="040822E9" w14:textId="77777777" w:rsidR="00800589" w:rsidRPr="00824933" w:rsidRDefault="00800589" w:rsidP="00AC2520">
            <w:pPr>
              <w:rPr>
                <w:rFonts w:ascii="宋体" w:eastAsia="宋体" w:hAnsi="宋体" w:hint="eastAsia"/>
                <w:sz w:val="24"/>
                <w:szCs w:val="24"/>
              </w:rPr>
            </w:pPr>
          </w:p>
        </w:tc>
      </w:tr>
      <w:tr w:rsidR="00800589" w:rsidRPr="00824933" w14:paraId="6AAA9EBC" w14:textId="77777777" w:rsidTr="00800589">
        <w:tc>
          <w:tcPr>
            <w:tcW w:w="405" w:type="pct"/>
            <w:vAlign w:val="center"/>
          </w:tcPr>
          <w:p w14:paraId="1426A7C4" w14:textId="77777777" w:rsidR="00800589" w:rsidRPr="00824933" w:rsidRDefault="00800589" w:rsidP="00AC2520">
            <w:pPr>
              <w:rPr>
                <w:rFonts w:ascii="黑体" w:eastAsia="黑体" w:hAnsi="黑体" w:hint="eastAsia"/>
                <w:sz w:val="24"/>
                <w:szCs w:val="24"/>
              </w:rPr>
            </w:pPr>
            <w:r w:rsidRPr="00824933">
              <w:rPr>
                <w:rFonts w:ascii="宋体" w:eastAsia="宋体" w:hAnsi="宋体" w:hint="eastAsia"/>
                <w:sz w:val="24"/>
                <w:szCs w:val="24"/>
              </w:rPr>
              <w:t>10</w:t>
            </w:r>
          </w:p>
        </w:tc>
        <w:tc>
          <w:tcPr>
            <w:tcW w:w="610" w:type="pct"/>
            <w:vAlign w:val="center"/>
          </w:tcPr>
          <w:p w14:paraId="29FED535" w14:textId="77777777" w:rsidR="00800589" w:rsidRPr="00824933" w:rsidRDefault="00800589" w:rsidP="00AC2520">
            <w:pPr>
              <w:rPr>
                <w:rFonts w:ascii="黑体" w:eastAsia="黑体" w:hAnsi="黑体" w:hint="eastAsia"/>
                <w:sz w:val="24"/>
                <w:szCs w:val="24"/>
              </w:rPr>
            </w:pPr>
            <w:r w:rsidRPr="00824933">
              <w:rPr>
                <w:rFonts w:ascii="宋体" w:eastAsia="宋体" w:hAnsi="宋体" w:hint="eastAsia"/>
                <w:sz w:val="24"/>
                <w:szCs w:val="24"/>
              </w:rPr>
              <w:t>系统</w:t>
            </w:r>
            <w:r w:rsidRPr="00824933">
              <w:rPr>
                <w:rFonts w:ascii="宋体" w:eastAsia="宋体" w:hAnsi="宋体"/>
                <w:sz w:val="24"/>
                <w:szCs w:val="24"/>
              </w:rPr>
              <w:t>电控柜</w:t>
            </w:r>
          </w:p>
        </w:tc>
        <w:tc>
          <w:tcPr>
            <w:tcW w:w="3059" w:type="pct"/>
            <w:vAlign w:val="center"/>
          </w:tcPr>
          <w:p w14:paraId="30462547"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1.实现</w:t>
            </w:r>
            <w:r w:rsidRPr="00824933">
              <w:rPr>
                <w:rFonts w:ascii="宋体" w:eastAsia="宋体" w:hAnsi="宋体" w:hint="eastAsia"/>
                <w:sz w:val="24"/>
                <w:szCs w:val="24"/>
              </w:rPr>
              <w:t>2</w:t>
            </w:r>
            <w:r w:rsidRPr="00824933">
              <w:rPr>
                <w:rFonts w:ascii="宋体" w:eastAsia="宋体" w:hAnsi="宋体"/>
                <w:sz w:val="24"/>
                <w:szCs w:val="24"/>
              </w:rPr>
              <w:t>台空压机主用/备用</w:t>
            </w:r>
            <w:r w:rsidRPr="00824933">
              <w:rPr>
                <w:rFonts w:ascii="宋体" w:eastAsia="宋体" w:hAnsi="宋体" w:hint="eastAsia"/>
                <w:sz w:val="24"/>
                <w:szCs w:val="24"/>
              </w:rPr>
              <w:t>的</w:t>
            </w:r>
            <w:r w:rsidRPr="00824933">
              <w:rPr>
                <w:rFonts w:ascii="宋体" w:eastAsia="宋体" w:hAnsi="宋体"/>
                <w:sz w:val="24"/>
                <w:szCs w:val="24"/>
              </w:rPr>
              <w:t>自动/</w:t>
            </w:r>
            <w:r w:rsidRPr="00824933">
              <w:rPr>
                <w:rFonts w:ascii="宋体" w:eastAsia="宋体" w:hAnsi="宋体" w:hint="eastAsia"/>
                <w:sz w:val="24"/>
                <w:szCs w:val="24"/>
              </w:rPr>
              <w:t>手动</w:t>
            </w:r>
            <w:r w:rsidRPr="00824933">
              <w:rPr>
                <w:rFonts w:ascii="宋体" w:eastAsia="宋体" w:hAnsi="宋体"/>
                <w:sz w:val="24"/>
                <w:szCs w:val="24"/>
              </w:rPr>
              <w:t>切换、交替运行，故障自动换机；</w:t>
            </w:r>
            <w:r w:rsidRPr="00824933">
              <w:rPr>
                <w:rFonts w:ascii="宋体" w:eastAsia="宋体" w:hAnsi="宋体" w:cs="宋体" w:hint="eastAsia"/>
                <w:color w:val="000000"/>
                <w:kern w:val="0"/>
                <w:sz w:val="24"/>
                <w:szCs w:val="24"/>
              </w:rPr>
              <w:t>采用不低于7寸真彩全触摸屏（显示分辨率不低于800×480），操作界面可显示设备流程的即时工况，可调整运行参数，可调出运行记录及故障记录；</w:t>
            </w:r>
          </w:p>
          <w:p w14:paraId="0E10D22A"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2.集成干燥机、过滤器、报警装置的联动控制，触摸屏显示每台压缩机运行时间、报警信息、停机原因，支持电机过载跳机报警、备用运行报警、环境温度报警</w:t>
            </w:r>
            <w:r w:rsidRPr="00824933">
              <w:rPr>
                <w:rFonts w:ascii="宋体" w:eastAsia="宋体" w:hAnsi="宋体" w:hint="eastAsia"/>
                <w:sz w:val="24"/>
                <w:szCs w:val="24"/>
              </w:rPr>
              <w:t>、保</w:t>
            </w:r>
            <w:r w:rsidRPr="00824933">
              <w:rPr>
                <w:rFonts w:ascii="宋体" w:eastAsia="宋体" w:hAnsi="宋体" w:hint="eastAsia"/>
                <w:sz w:val="24"/>
                <w:szCs w:val="24"/>
              </w:rPr>
              <w:lastRenderedPageBreak/>
              <w:t>养提示等，二维模拟示意图直观体现运行逻辑与</w:t>
            </w:r>
            <w:r w:rsidRPr="00824933">
              <w:rPr>
                <w:rFonts w:ascii="宋体" w:eastAsia="宋体" w:hAnsi="宋体"/>
                <w:sz w:val="24"/>
                <w:szCs w:val="24"/>
              </w:rPr>
              <w:t>状态；</w:t>
            </w:r>
          </w:p>
          <w:p w14:paraId="365B3FAB"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hint="eastAsia"/>
                <w:color w:val="000000"/>
                <w:kern w:val="0"/>
                <w:sz w:val="24"/>
                <w:szCs w:val="24"/>
              </w:rPr>
              <w:t>3.可保存不少于1个月的运行记录。</w:t>
            </w:r>
            <w:r w:rsidRPr="00824933">
              <w:rPr>
                <w:rFonts w:ascii="宋体" w:eastAsia="宋体" w:hAnsi="宋体" w:cs="宋体" w:hint="eastAsia"/>
                <w:color w:val="000000"/>
                <w:kern w:val="0"/>
                <w:sz w:val="24"/>
                <w:szCs w:val="24"/>
              </w:rPr>
              <w:br/>
              <w:t>4.提供开放数据通讯接口，便于设备的远程管理。</w:t>
            </w:r>
          </w:p>
        </w:tc>
        <w:tc>
          <w:tcPr>
            <w:tcW w:w="364" w:type="pct"/>
            <w:vAlign w:val="center"/>
          </w:tcPr>
          <w:p w14:paraId="65A6559D"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lastRenderedPageBreak/>
              <w:t>个</w:t>
            </w:r>
          </w:p>
        </w:tc>
        <w:tc>
          <w:tcPr>
            <w:tcW w:w="562" w:type="pct"/>
            <w:vAlign w:val="center"/>
          </w:tcPr>
          <w:p w14:paraId="392F67B7"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tr w:rsidR="00800589" w:rsidRPr="00824933" w14:paraId="44703B39" w14:textId="77777777" w:rsidTr="00800589">
        <w:tc>
          <w:tcPr>
            <w:tcW w:w="405" w:type="pct"/>
            <w:vAlign w:val="center"/>
          </w:tcPr>
          <w:p w14:paraId="2E988889" w14:textId="77777777" w:rsidR="00800589" w:rsidRPr="00824933" w:rsidRDefault="00800589" w:rsidP="00AC2520">
            <w:pPr>
              <w:rPr>
                <w:rFonts w:ascii="黑体" w:eastAsia="黑体" w:hAnsi="黑体" w:hint="eastAsia"/>
                <w:sz w:val="24"/>
                <w:szCs w:val="24"/>
              </w:rPr>
            </w:pPr>
            <w:r w:rsidRPr="00824933">
              <w:rPr>
                <w:rFonts w:ascii="宋体" w:eastAsia="宋体" w:hAnsi="宋体" w:hint="eastAsia"/>
                <w:sz w:val="24"/>
                <w:szCs w:val="24"/>
              </w:rPr>
              <w:t>11</w:t>
            </w:r>
          </w:p>
        </w:tc>
        <w:tc>
          <w:tcPr>
            <w:tcW w:w="610" w:type="pct"/>
            <w:vAlign w:val="center"/>
          </w:tcPr>
          <w:p w14:paraId="2CBABB60"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一氧化碳浓度报警装置</w:t>
            </w:r>
          </w:p>
        </w:tc>
        <w:tc>
          <w:tcPr>
            <w:tcW w:w="3059" w:type="pct"/>
            <w:vAlign w:val="center"/>
          </w:tcPr>
          <w:p w14:paraId="12B30FEB"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1.监测范围 0~100ppm，精度 ±5% FS；</w:t>
            </w:r>
          </w:p>
          <w:p w14:paraId="7A766D21"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2.报警阈值可调，超阈值声光报警；</w:t>
            </w:r>
          </w:p>
          <w:p w14:paraId="2C45851F"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3.传感器寿命≥2 年，具备零点校准功能</w:t>
            </w:r>
          </w:p>
          <w:p w14:paraId="0210D31A" w14:textId="77777777" w:rsidR="00800589" w:rsidRPr="00824933" w:rsidRDefault="00800589" w:rsidP="00AC2520">
            <w:pPr>
              <w:rPr>
                <w:rFonts w:ascii="黑体" w:eastAsia="黑体" w:hAnsi="黑体" w:hint="eastAsia"/>
                <w:sz w:val="24"/>
                <w:szCs w:val="24"/>
              </w:rPr>
            </w:pPr>
            <w:r w:rsidRPr="00824933">
              <w:rPr>
                <w:rFonts w:ascii="宋体" w:eastAsia="宋体" w:hAnsi="宋体" w:hint="eastAsia"/>
                <w:sz w:val="24"/>
                <w:szCs w:val="24"/>
              </w:rPr>
              <w:t>4.接入智能化监测系统</w:t>
            </w:r>
          </w:p>
        </w:tc>
        <w:tc>
          <w:tcPr>
            <w:tcW w:w="364" w:type="pct"/>
            <w:vAlign w:val="center"/>
          </w:tcPr>
          <w:p w14:paraId="5A7F41F1"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个</w:t>
            </w:r>
          </w:p>
        </w:tc>
        <w:tc>
          <w:tcPr>
            <w:tcW w:w="562" w:type="pct"/>
            <w:vAlign w:val="center"/>
          </w:tcPr>
          <w:p w14:paraId="5F11AEEA"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tr w:rsidR="00800589" w:rsidRPr="00824933" w14:paraId="08912F73" w14:textId="77777777" w:rsidTr="00800589">
        <w:tc>
          <w:tcPr>
            <w:tcW w:w="405" w:type="pct"/>
            <w:vAlign w:val="center"/>
          </w:tcPr>
          <w:p w14:paraId="46737DBC" w14:textId="6DF31ECE" w:rsidR="00800589" w:rsidRPr="00824933" w:rsidRDefault="00800589" w:rsidP="00AC2520">
            <w:pPr>
              <w:rPr>
                <w:rFonts w:ascii="黑体" w:eastAsia="黑体" w:hAnsi="黑体" w:hint="eastAsia"/>
                <w:sz w:val="24"/>
                <w:szCs w:val="24"/>
              </w:rPr>
            </w:pPr>
            <w:bookmarkStart w:id="4" w:name="_Hlk233908128"/>
            <w:r w:rsidRPr="00824933">
              <w:rPr>
                <w:rFonts w:ascii="宋体" w:eastAsia="宋体" w:hAnsi="宋体" w:hint="eastAsia"/>
                <w:sz w:val="24"/>
                <w:szCs w:val="24"/>
              </w:rPr>
              <w:t>1</w:t>
            </w:r>
            <w:r w:rsidR="00A72543">
              <w:rPr>
                <w:rFonts w:ascii="宋体" w:eastAsia="宋体" w:hAnsi="宋体" w:hint="eastAsia"/>
                <w:sz w:val="24"/>
                <w:szCs w:val="24"/>
              </w:rPr>
              <w:t>2</w:t>
            </w:r>
          </w:p>
        </w:tc>
        <w:tc>
          <w:tcPr>
            <w:tcW w:w="610" w:type="pct"/>
            <w:vAlign w:val="center"/>
          </w:tcPr>
          <w:p w14:paraId="57AB5E0D"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压缩空气站房管路及阀门</w:t>
            </w:r>
          </w:p>
        </w:tc>
        <w:tc>
          <w:tcPr>
            <w:tcW w:w="3059" w:type="pct"/>
            <w:vAlign w:val="center"/>
          </w:tcPr>
          <w:p w14:paraId="644400DF"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1.站房内主管路采用 304 不锈钢无缝管，氩弧焊充氩焊接；</w:t>
            </w:r>
          </w:p>
          <w:p w14:paraId="1FE25749"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2.配套球阀、止回阀、减压阀、压力表，阀门压力等级≥1.6MPa；</w:t>
            </w:r>
          </w:p>
          <w:p w14:paraId="493B510E"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3.管路按规范做色标与流向标识，支架做绝缘处理</w:t>
            </w:r>
          </w:p>
        </w:tc>
        <w:tc>
          <w:tcPr>
            <w:tcW w:w="364" w:type="pct"/>
            <w:vAlign w:val="center"/>
          </w:tcPr>
          <w:p w14:paraId="03A14F25"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项</w:t>
            </w:r>
          </w:p>
        </w:tc>
        <w:tc>
          <w:tcPr>
            <w:tcW w:w="562" w:type="pct"/>
            <w:vAlign w:val="center"/>
          </w:tcPr>
          <w:p w14:paraId="5E65F5BD"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bookmarkEnd w:id="4"/>
      <w:tr w:rsidR="00800589" w:rsidRPr="00824933" w14:paraId="1AABB8AC" w14:textId="77777777" w:rsidTr="00800589">
        <w:tc>
          <w:tcPr>
            <w:tcW w:w="405" w:type="pct"/>
            <w:vAlign w:val="center"/>
          </w:tcPr>
          <w:p w14:paraId="44D615CF" w14:textId="0D119BEF" w:rsidR="00800589" w:rsidRPr="00824933" w:rsidRDefault="00800589" w:rsidP="00AC2520">
            <w:pPr>
              <w:rPr>
                <w:rFonts w:ascii="黑体" w:eastAsia="黑体" w:hAnsi="黑体" w:hint="eastAsia"/>
                <w:sz w:val="24"/>
                <w:szCs w:val="24"/>
              </w:rPr>
            </w:pPr>
            <w:r w:rsidRPr="00824933">
              <w:rPr>
                <w:rFonts w:ascii="宋体" w:eastAsia="宋体" w:hAnsi="宋体" w:hint="eastAsia"/>
                <w:sz w:val="24"/>
                <w:szCs w:val="24"/>
              </w:rPr>
              <w:t>1</w:t>
            </w:r>
            <w:r w:rsidR="00A72543">
              <w:rPr>
                <w:rFonts w:ascii="宋体" w:eastAsia="宋体" w:hAnsi="宋体" w:hint="eastAsia"/>
                <w:sz w:val="24"/>
                <w:szCs w:val="24"/>
              </w:rPr>
              <w:t>3</w:t>
            </w:r>
          </w:p>
        </w:tc>
        <w:tc>
          <w:tcPr>
            <w:tcW w:w="610" w:type="pct"/>
            <w:vAlign w:val="center"/>
          </w:tcPr>
          <w:p w14:paraId="640F8787"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压缩空气站房电气线路</w:t>
            </w:r>
          </w:p>
        </w:tc>
        <w:tc>
          <w:tcPr>
            <w:tcW w:w="3059" w:type="pct"/>
            <w:vAlign w:val="center"/>
          </w:tcPr>
          <w:p w14:paraId="42CF445F"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1.将系统主电缆接驳至原空压机总电柜总开关，线缆规格匹配设备总功率；</w:t>
            </w:r>
          </w:p>
          <w:p w14:paraId="247ED3CB"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2.线路穿管敷设，布线规整，标识清晰；</w:t>
            </w:r>
          </w:p>
          <w:p w14:paraId="308FE013"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3.完善接地保护，接地电阻≤4Ω</w:t>
            </w:r>
          </w:p>
        </w:tc>
        <w:tc>
          <w:tcPr>
            <w:tcW w:w="364" w:type="pct"/>
            <w:vAlign w:val="center"/>
          </w:tcPr>
          <w:p w14:paraId="1A93FDC4"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项</w:t>
            </w:r>
          </w:p>
        </w:tc>
        <w:tc>
          <w:tcPr>
            <w:tcW w:w="562" w:type="pct"/>
            <w:vAlign w:val="center"/>
          </w:tcPr>
          <w:p w14:paraId="3A7AF8E8"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tr w:rsidR="00800589" w:rsidRPr="00824933" w14:paraId="756D9206" w14:textId="77777777" w:rsidTr="00800589">
        <w:tc>
          <w:tcPr>
            <w:tcW w:w="405" w:type="pct"/>
            <w:vAlign w:val="center"/>
          </w:tcPr>
          <w:p w14:paraId="48D85089" w14:textId="183B6F82" w:rsidR="00800589" w:rsidRPr="00824933" w:rsidRDefault="00800589" w:rsidP="00AC2520">
            <w:pPr>
              <w:rPr>
                <w:rFonts w:ascii="宋体" w:eastAsia="宋体" w:hAnsi="宋体" w:hint="eastAsia"/>
                <w:sz w:val="24"/>
                <w:szCs w:val="24"/>
              </w:rPr>
            </w:pPr>
            <w:r w:rsidRPr="00824933">
              <w:rPr>
                <w:rFonts w:ascii="宋体" w:eastAsia="宋体" w:hAnsi="宋体" w:hint="eastAsia"/>
                <w:sz w:val="24"/>
                <w:szCs w:val="24"/>
              </w:rPr>
              <w:t>1</w:t>
            </w:r>
            <w:r w:rsidR="00A72543">
              <w:rPr>
                <w:rFonts w:ascii="宋体" w:eastAsia="宋体" w:hAnsi="宋体" w:hint="eastAsia"/>
                <w:sz w:val="24"/>
                <w:szCs w:val="24"/>
              </w:rPr>
              <w:t>4</w:t>
            </w:r>
          </w:p>
        </w:tc>
        <w:tc>
          <w:tcPr>
            <w:tcW w:w="610" w:type="pct"/>
            <w:vAlign w:val="center"/>
          </w:tcPr>
          <w:p w14:paraId="2D967E7F"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hint="eastAsia"/>
                <w:color w:val="000000"/>
                <w:kern w:val="0"/>
                <w:sz w:val="24"/>
                <w:szCs w:val="24"/>
              </w:rPr>
              <w:t>减压装置</w:t>
            </w:r>
          </w:p>
        </w:tc>
        <w:tc>
          <w:tcPr>
            <w:tcW w:w="3059" w:type="pct"/>
            <w:vAlign w:val="center"/>
          </w:tcPr>
          <w:p w14:paraId="017FA91B"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hint="eastAsia"/>
                <w:color w:val="000000"/>
                <w:kern w:val="0"/>
                <w:sz w:val="24"/>
                <w:szCs w:val="24"/>
              </w:rPr>
              <w:t>双回路减压装置，对站房出来的压缩空气进行减压。</w:t>
            </w:r>
          </w:p>
        </w:tc>
        <w:tc>
          <w:tcPr>
            <w:tcW w:w="364" w:type="pct"/>
            <w:vAlign w:val="center"/>
          </w:tcPr>
          <w:p w14:paraId="1987118E" w14:textId="77777777" w:rsidR="00800589" w:rsidRPr="00824933" w:rsidRDefault="00800589" w:rsidP="00AC2520">
            <w:pPr>
              <w:rPr>
                <w:rFonts w:ascii="宋体" w:eastAsia="宋体" w:hAnsi="宋体" w:hint="eastAsia"/>
                <w:sz w:val="24"/>
                <w:szCs w:val="24"/>
              </w:rPr>
            </w:pPr>
          </w:p>
        </w:tc>
        <w:tc>
          <w:tcPr>
            <w:tcW w:w="562" w:type="pct"/>
            <w:vAlign w:val="center"/>
          </w:tcPr>
          <w:p w14:paraId="6DB93686" w14:textId="77777777" w:rsidR="00800589" w:rsidRPr="00824933" w:rsidRDefault="00800589" w:rsidP="00AC2520">
            <w:pPr>
              <w:rPr>
                <w:rFonts w:ascii="宋体" w:eastAsia="宋体" w:hAnsi="宋体" w:hint="eastAsia"/>
                <w:sz w:val="24"/>
                <w:szCs w:val="24"/>
              </w:rPr>
            </w:pPr>
          </w:p>
        </w:tc>
      </w:tr>
      <w:tr w:rsidR="00F56105" w:rsidRPr="00824933" w14:paraId="111CA4DF" w14:textId="77777777" w:rsidTr="00F56105">
        <w:tc>
          <w:tcPr>
            <w:tcW w:w="5000" w:type="pct"/>
            <w:gridSpan w:val="5"/>
            <w:vAlign w:val="center"/>
          </w:tcPr>
          <w:p w14:paraId="40337502" w14:textId="26A6876A" w:rsidR="00F56105" w:rsidRPr="00824933" w:rsidRDefault="00F56105" w:rsidP="00AC2520">
            <w:pPr>
              <w:rPr>
                <w:rFonts w:ascii="宋体" w:eastAsia="宋体" w:hAnsi="宋体" w:hint="eastAsia"/>
                <w:sz w:val="24"/>
                <w:szCs w:val="24"/>
              </w:rPr>
            </w:pPr>
            <w:r>
              <w:rPr>
                <w:rFonts w:ascii="宋体" w:eastAsia="宋体" w:hAnsi="宋体" w:hint="eastAsia"/>
                <w:sz w:val="24"/>
                <w:szCs w:val="24"/>
              </w:rPr>
              <w:t>备注：露点监测用现有检测仪</w:t>
            </w:r>
          </w:p>
        </w:tc>
      </w:tr>
      <w:tr w:rsidR="00800589" w:rsidRPr="00824933" w14:paraId="030CC926" w14:textId="77777777" w:rsidTr="00800589">
        <w:tc>
          <w:tcPr>
            <w:tcW w:w="5000" w:type="pct"/>
            <w:gridSpan w:val="5"/>
            <w:vAlign w:val="center"/>
          </w:tcPr>
          <w:p w14:paraId="0787E299"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二、空压站房改造</w:t>
            </w:r>
          </w:p>
        </w:tc>
      </w:tr>
      <w:tr w:rsidR="00800589" w:rsidRPr="00824933" w14:paraId="38E0320A" w14:textId="77777777" w:rsidTr="00800589">
        <w:tc>
          <w:tcPr>
            <w:tcW w:w="405" w:type="pct"/>
            <w:vAlign w:val="center"/>
          </w:tcPr>
          <w:p w14:paraId="1C8D67CF" w14:textId="77777777" w:rsidR="00800589" w:rsidRPr="00824933" w:rsidRDefault="00800589" w:rsidP="00AC2520">
            <w:pPr>
              <w:rPr>
                <w:rFonts w:ascii="宋体" w:eastAsia="宋体" w:hAnsi="宋体" w:hint="eastAsia"/>
                <w:sz w:val="24"/>
                <w:szCs w:val="24"/>
              </w:rPr>
            </w:pPr>
            <w:r w:rsidRPr="00824933">
              <w:rPr>
                <w:rFonts w:ascii="宋体" w:eastAsia="宋体" w:hAnsi="宋体" w:hint="eastAsia"/>
                <w:sz w:val="24"/>
                <w:szCs w:val="24"/>
              </w:rPr>
              <w:t>1</w:t>
            </w:r>
          </w:p>
        </w:tc>
        <w:tc>
          <w:tcPr>
            <w:tcW w:w="610" w:type="pct"/>
            <w:vAlign w:val="center"/>
          </w:tcPr>
          <w:p w14:paraId="77D44218"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原站房设备拆除</w:t>
            </w:r>
          </w:p>
        </w:tc>
        <w:tc>
          <w:tcPr>
            <w:tcW w:w="3059" w:type="pct"/>
            <w:vAlign w:val="center"/>
          </w:tcPr>
          <w:p w14:paraId="24F89805"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拆除原站房内空压机、储罐及附属设备，妥善处置拆卸部件，保护原有可用管线</w:t>
            </w:r>
          </w:p>
        </w:tc>
        <w:tc>
          <w:tcPr>
            <w:tcW w:w="364" w:type="pct"/>
            <w:vAlign w:val="center"/>
          </w:tcPr>
          <w:p w14:paraId="6FECB0AF"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项</w:t>
            </w:r>
          </w:p>
        </w:tc>
        <w:tc>
          <w:tcPr>
            <w:tcW w:w="562" w:type="pct"/>
            <w:vAlign w:val="center"/>
          </w:tcPr>
          <w:p w14:paraId="6643249B"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tr w:rsidR="00800589" w:rsidRPr="00824933" w14:paraId="0A20BA48" w14:textId="77777777" w:rsidTr="00800589">
        <w:tc>
          <w:tcPr>
            <w:tcW w:w="5000" w:type="pct"/>
            <w:gridSpan w:val="5"/>
            <w:vAlign w:val="center"/>
          </w:tcPr>
          <w:p w14:paraId="0BEC7A69"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三、特种气体站房改造</w:t>
            </w:r>
          </w:p>
        </w:tc>
      </w:tr>
      <w:tr w:rsidR="00800589" w:rsidRPr="00824933" w14:paraId="2DB9B962" w14:textId="77777777" w:rsidTr="00800589">
        <w:tc>
          <w:tcPr>
            <w:tcW w:w="405" w:type="pct"/>
            <w:vAlign w:val="center"/>
          </w:tcPr>
          <w:p w14:paraId="24970F1C"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c>
          <w:tcPr>
            <w:tcW w:w="610" w:type="pct"/>
            <w:vAlign w:val="center"/>
          </w:tcPr>
          <w:p w14:paraId="522B6C6E"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等电位接地、绝缘措施处理</w:t>
            </w:r>
          </w:p>
        </w:tc>
        <w:tc>
          <w:tcPr>
            <w:tcW w:w="3059" w:type="pct"/>
            <w:vAlign w:val="center"/>
          </w:tcPr>
          <w:p w14:paraId="66EB87D5"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1.补充等电位接地干线，接地电阻≤1Ω，所有金属支架、设备外壳可靠接地；</w:t>
            </w:r>
          </w:p>
          <w:p w14:paraId="74C6E858"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2.医用气体管道与支架之间加装绝缘垫片，杜绝电腐蚀与静电传导；</w:t>
            </w:r>
          </w:p>
          <w:p w14:paraId="0DCC5C60"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3.出具接地电阻测试报告</w:t>
            </w:r>
          </w:p>
        </w:tc>
        <w:tc>
          <w:tcPr>
            <w:tcW w:w="364" w:type="pct"/>
            <w:vAlign w:val="center"/>
          </w:tcPr>
          <w:p w14:paraId="740091A2"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项</w:t>
            </w:r>
          </w:p>
        </w:tc>
        <w:tc>
          <w:tcPr>
            <w:tcW w:w="562" w:type="pct"/>
            <w:vAlign w:val="center"/>
          </w:tcPr>
          <w:p w14:paraId="54DFEDFC"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tr w:rsidR="00800589" w:rsidRPr="00824933" w14:paraId="72389C40" w14:textId="77777777" w:rsidTr="00800589">
        <w:tc>
          <w:tcPr>
            <w:tcW w:w="405" w:type="pct"/>
            <w:vAlign w:val="center"/>
          </w:tcPr>
          <w:p w14:paraId="4909C077"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2</w:t>
            </w:r>
          </w:p>
        </w:tc>
        <w:tc>
          <w:tcPr>
            <w:tcW w:w="610" w:type="pct"/>
            <w:vAlign w:val="center"/>
          </w:tcPr>
          <w:p w14:paraId="1629633C"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二氧化碳浓度报警装置</w:t>
            </w:r>
          </w:p>
        </w:tc>
        <w:tc>
          <w:tcPr>
            <w:tcW w:w="3059" w:type="pct"/>
            <w:vAlign w:val="center"/>
          </w:tcPr>
          <w:p w14:paraId="4CD0ABA5" w14:textId="77777777" w:rsidR="00800589" w:rsidRPr="00824933" w:rsidRDefault="00800589" w:rsidP="00AC2520">
            <w:pPr>
              <w:rPr>
                <w:rFonts w:ascii="宋体" w:eastAsia="宋体" w:hAnsi="宋体" w:cs="宋体" w:hint="eastAsia"/>
                <w:color w:val="000000"/>
                <w:kern w:val="0"/>
                <w:sz w:val="24"/>
                <w:szCs w:val="24"/>
                <w:lang w:bidi="ar"/>
              </w:rPr>
            </w:pPr>
            <w:r w:rsidRPr="00824933">
              <w:rPr>
                <w:rFonts w:ascii="宋体" w:eastAsia="宋体" w:hAnsi="宋体" w:cs="宋体" w:hint="eastAsia"/>
                <w:color w:val="000000"/>
                <w:kern w:val="0"/>
                <w:sz w:val="24"/>
                <w:szCs w:val="24"/>
                <w:lang w:bidi="ar"/>
              </w:rPr>
              <w:t>1.测量范围:0~2000ppm，测量精度:土5%，测量介质:空气中二氧化碳；</w:t>
            </w:r>
          </w:p>
          <w:p w14:paraId="7C55B147" w14:textId="77777777" w:rsidR="00800589" w:rsidRPr="00824933" w:rsidRDefault="00800589" w:rsidP="00AC2520">
            <w:pPr>
              <w:rPr>
                <w:rFonts w:ascii="宋体" w:eastAsia="宋体" w:hAnsi="宋体" w:cs="宋体" w:hint="eastAsia"/>
                <w:color w:val="000000"/>
                <w:kern w:val="0"/>
                <w:sz w:val="24"/>
                <w:szCs w:val="24"/>
                <w:lang w:bidi="ar"/>
              </w:rPr>
            </w:pPr>
            <w:r w:rsidRPr="00824933">
              <w:rPr>
                <w:rFonts w:ascii="宋体" w:eastAsia="宋体" w:hAnsi="宋体" w:cs="宋体" w:hint="eastAsia"/>
                <w:color w:val="000000"/>
                <w:kern w:val="0"/>
                <w:sz w:val="24"/>
                <w:szCs w:val="24"/>
                <w:lang w:bidi="ar"/>
              </w:rPr>
              <w:t>2.显示屏:7英寸高清彩色触控屏，重复性:≤士0.5%F.S/7d，响应时间:≤20秒；</w:t>
            </w:r>
          </w:p>
          <w:p w14:paraId="7E7EF6E9"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hint="eastAsia"/>
                <w:color w:val="000000"/>
                <w:kern w:val="0"/>
                <w:sz w:val="24"/>
                <w:szCs w:val="24"/>
                <w:lang w:bidi="ar"/>
              </w:rPr>
              <w:t>3.接入智能化监测系统</w:t>
            </w:r>
          </w:p>
        </w:tc>
        <w:tc>
          <w:tcPr>
            <w:tcW w:w="364" w:type="pct"/>
            <w:vAlign w:val="center"/>
          </w:tcPr>
          <w:p w14:paraId="67D34E3D"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个</w:t>
            </w:r>
          </w:p>
        </w:tc>
        <w:tc>
          <w:tcPr>
            <w:tcW w:w="562" w:type="pct"/>
            <w:vAlign w:val="center"/>
          </w:tcPr>
          <w:p w14:paraId="306D7545"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tr w:rsidR="00800589" w:rsidRPr="00824933" w14:paraId="64DD50D9" w14:textId="77777777" w:rsidTr="00800589">
        <w:tc>
          <w:tcPr>
            <w:tcW w:w="405" w:type="pct"/>
            <w:vAlign w:val="center"/>
          </w:tcPr>
          <w:p w14:paraId="00CF2855"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3</w:t>
            </w:r>
          </w:p>
        </w:tc>
        <w:tc>
          <w:tcPr>
            <w:tcW w:w="610" w:type="pct"/>
            <w:vAlign w:val="center"/>
          </w:tcPr>
          <w:p w14:paraId="264AF9B5"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负压吸引室管路改造</w:t>
            </w:r>
          </w:p>
        </w:tc>
        <w:tc>
          <w:tcPr>
            <w:tcW w:w="3059" w:type="pct"/>
            <w:vAlign w:val="center"/>
          </w:tcPr>
          <w:p w14:paraId="255A4A68"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拆除现用的处于压缩空气站房的负压吸引分汽缸，恢复使用现位于负压吸引室的分汽缸</w:t>
            </w:r>
          </w:p>
        </w:tc>
        <w:tc>
          <w:tcPr>
            <w:tcW w:w="364" w:type="pct"/>
            <w:vAlign w:val="center"/>
          </w:tcPr>
          <w:p w14:paraId="13E538DC"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项</w:t>
            </w:r>
          </w:p>
        </w:tc>
        <w:tc>
          <w:tcPr>
            <w:tcW w:w="562" w:type="pct"/>
            <w:vAlign w:val="center"/>
          </w:tcPr>
          <w:p w14:paraId="5BC30D2D"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tr w:rsidR="00800589" w:rsidRPr="00824933" w14:paraId="7F1E4EFC" w14:textId="77777777" w:rsidTr="00800589">
        <w:tc>
          <w:tcPr>
            <w:tcW w:w="5000" w:type="pct"/>
            <w:gridSpan w:val="5"/>
            <w:vAlign w:val="center"/>
          </w:tcPr>
          <w:p w14:paraId="197380BB"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四、供应室、洗衣房压缩空气系统</w:t>
            </w:r>
          </w:p>
        </w:tc>
      </w:tr>
      <w:tr w:rsidR="00800589" w:rsidRPr="00824933" w14:paraId="231159B0" w14:textId="77777777" w:rsidTr="00800589">
        <w:tc>
          <w:tcPr>
            <w:tcW w:w="405" w:type="pct"/>
            <w:vAlign w:val="center"/>
          </w:tcPr>
          <w:p w14:paraId="48C91D92"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c>
          <w:tcPr>
            <w:tcW w:w="610" w:type="pct"/>
            <w:vAlign w:val="center"/>
          </w:tcPr>
          <w:p w14:paraId="668045F9" w14:textId="77777777" w:rsidR="00800589" w:rsidRPr="00824933" w:rsidRDefault="00800589" w:rsidP="00AC2520">
            <w:pPr>
              <w:rPr>
                <w:rFonts w:ascii="黑体" w:eastAsia="黑体" w:hAnsi="黑体" w:hint="eastAsia"/>
                <w:sz w:val="24"/>
                <w:szCs w:val="24"/>
              </w:rPr>
            </w:pPr>
            <w:r w:rsidRPr="00824933">
              <w:rPr>
                <w:rFonts w:ascii="宋体" w:eastAsia="宋体" w:hAnsi="宋体" w:hint="eastAsia"/>
                <w:sz w:val="24"/>
                <w:szCs w:val="24"/>
              </w:rPr>
              <w:t>微</w:t>
            </w:r>
            <w:r w:rsidRPr="00824933">
              <w:rPr>
                <w:rFonts w:ascii="宋体" w:eastAsia="宋体" w:hAnsi="宋体"/>
                <w:sz w:val="24"/>
                <w:szCs w:val="24"/>
              </w:rPr>
              <w:t>油空气压缩机</w:t>
            </w:r>
          </w:p>
        </w:tc>
        <w:tc>
          <w:tcPr>
            <w:tcW w:w="3059" w:type="pct"/>
            <w:vAlign w:val="center"/>
          </w:tcPr>
          <w:p w14:paraId="62095CCA" w14:textId="77777777" w:rsidR="00800589" w:rsidRPr="00824933" w:rsidRDefault="00800589" w:rsidP="00AC2520">
            <w:pPr>
              <w:rPr>
                <w:rFonts w:ascii="宋体" w:eastAsia="宋体" w:hAnsi="宋体" w:hint="eastAsia"/>
                <w:sz w:val="24"/>
                <w:szCs w:val="24"/>
              </w:rPr>
            </w:pPr>
            <w:r w:rsidRPr="00824933">
              <w:rPr>
                <w:rFonts w:ascii="宋体" w:eastAsia="宋体" w:hAnsi="宋体"/>
                <w:sz w:val="24"/>
                <w:szCs w:val="24"/>
              </w:rPr>
              <w:t>1.电机功率 N=11kW；</w:t>
            </w:r>
          </w:p>
          <w:p w14:paraId="1C398A7A" w14:textId="77777777" w:rsidR="00800589" w:rsidRPr="00824933" w:rsidRDefault="00800589" w:rsidP="00AC2520">
            <w:pPr>
              <w:rPr>
                <w:rFonts w:ascii="黑体" w:eastAsia="黑体" w:hAnsi="黑体" w:hint="eastAsia"/>
                <w:sz w:val="24"/>
                <w:szCs w:val="24"/>
              </w:rPr>
            </w:pPr>
            <w:r w:rsidRPr="00824933">
              <w:rPr>
                <w:rFonts w:ascii="宋体" w:eastAsia="宋体" w:hAnsi="宋体" w:hint="eastAsia"/>
                <w:sz w:val="24"/>
                <w:szCs w:val="24"/>
              </w:rPr>
              <w:t>2</w:t>
            </w:r>
            <w:r w:rsidRPr="00824933">
              <w:rPr>
                <w:rFonts w:ascii="宋体" w:eastAsia="宋体" w:hAnsi="宋体"/>
                <w:sz w:val="24"/>
                <w:szCs w:val="24"/>
              </w:rPr>
              <w:t>.自带自动控制、故障报警功能</w:t>
            </w:r>
          </w:p>
        </w:tc>
        <w:tc>
          <w:tcPr>
            <w:tcW w:w="364" w:type="pct"/>
            <w:vAlign w:val="center"/>
          </w:tcPr>
          <w:p w14:paraId="66821CAC"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台</w:t>
            </w:r>
          </w:p>
        </w:tc>
        <w:tc>
          <w:tcPr>
            <w:tcW w:w="562" w:type="pct"/>
            <w:vAlign w:val="center"/>
          </w:tcPr>
          <w:p w14:paraId="2892CEB9"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tr w:rsidR="00800589" w:rsidRPr="00824933" w14:paraId="517E2AC1" w14:textId="77777777" w:rsidTr="00800589">
        <w:tc>
          <w:tcPr>
            <w:tcW w:w="405" w:type="pct"/>
            <w:vAlign w:val="center"/>
          </w:tcPr>
          <w:p w14:paraId="6BAA7D8A" w14:textId="77777777" w:rsidR="00800589" w:rsidRPr="00824933" w:rsidRDefault="00800589" w:rsidP="00AC2520">
            <w:pPr>
              <w:rPr>
                <w:rFonts w:ascii="宋体" w:eastAsia="宋体" w:hAnsi="宋体" w:hint="eastAsia"/>
                <w:sz w:val="24"/>
                <w:szCs w:val="24"/>
              </w:rPr>
            </w:pPr>
            <w:r w:rsidRPr="00824933">
              <w:rPr>
                <w:rFonts w:ascii="宋体" w:eastAsia="宋体" w:hAnsi="宋体" w:hint="eastAsia"/>
                <w:sz w:val="24"/>
                <w:szCs w:val="24"/>
              </w:rPr>
              <w:t>2</w:t>
            </w:r>
          </w:p>
        </w:tc>
        <w:tc>
          <w:tcPr>
            <w:tcW w:w="610" w:type="pct"/>
            <w:vAlign w:val="center"/>
          </w:tcPr>
          <w:p w14:paraId="069F17B7"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color w:val="000000"/>
                <w:kern w:val="0"/>
                <w:sz w:val="24"/>
                <w:szCs w:val="24"/>
              </w:rPr>
              <w:t>主路过滤器</w:t>
            </w:r>
          </w:p>
        </w:tc>
        <w:tc>
          <w:tcPr>
            <w:tcW w:w="3059" w:type="pct"/>
            <w:vAlign w:val="center"/>
          </w:tcPr>
          <w:p w14:paraId="205D6F45"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color w:val="000000"/>
                <w:kern w:val="0"/>
                <w:sz w:val="24"/>
                <w:szCs w:val="24"/>
              </w:rPr>
              <w:t>处理气量：3.82m3/min</w:t>
            </w:r>
          </w:p>
        </w:tc>
        <w:tc>
          <w:tcPr>
            <w:tcW w:w="364" w:type="pct"/>
            <w:vAlign w:val="center"/>
          </w:tcPr>
          <w:p w14:paraId="3B826EDA"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kern w:val="0"/>
                <w:sz w:val="20"/>
                <w:szCs w:val="20"/>
              </w:rPr>
              <w:t>个</w:t>
            </w:r>
          </w:p>
        </w:tc>
        <w:tc>
          <w:tcPr>
            <w:tcW w:w="562" w:type="pct"/>
            <w:vAlign w:val="center"/>
          </w:tcPr>
          <w:p w14:paraId="15E3714C" w14:textId="77777777" w:rsidR="00800589" w:rsidRPr="00824933" w:rsidRDefault="00800589" w:rsidP="00AC2520">
            <w:pPr>
              <w:rPr>
                <w:rFonts w:ascii="宋体" w:eastAsia="宋体" w:hAnsi="宋体" w:hint="eastAsia"/>
                <w:sz w:val="24"/>
                <w:szCs w:val="24"/>
              </w:rPr>
            </w:pPr>
          </w:p>
        </w:tc>
      </w:tr>
      <w:tr w:rsidR="00800589" w:rsidRPr="00824933" w14:paraId="36B3DC8C" w14:textId="77777777" w:rsidTr="00800589">
        <w:tc>
          <w:tcPr>
            <w:tcW w:w="405" w:type="pct"/>
            <w:vAlign w:val="center"/>
          </w:tcPr>
          <w:p w14:paraId="703B0627" w14:textId="77777777" w:rsidR="00800589" w:rsidRPr="00824933" w:rsidRDefault="00800589" w:rsidP="00AC2520">
            <w:pPr>
              <w:rPr>
                <w:rFonts w:ascii="宋体" w:eastAsia="宋体" w:hAnsi="宋体" w:hint="eastAsia"/>
                <w:sz w:val="24"/>
                <w:szCs w:val="24"/>
              </w:rPr>
            </w:pPr>
            <w:r w:rsidRPr="00824933">
              <w:rPr>
                <w:rFonts w:ascii="宋体" w:eastAsia="宋体" w:hAnsi="宋体" w:hint="eastAsia"/>
                <w:sz w:val="24"/>
                <w:szCs w:val="24"/>
              </w:rPr>
              <w:t>3</w:t>
            </w:r>
          </w:p>
        </w:tc>
        <w:tc>
          <w:tcPr>
            <w:tcW w:w="610" w:type="pct"/>
            <w:vAlign w:val="center"/>
          </w:tcPr>
          <w:p w14:paraId="2367F06B"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color w:val="000000"/>
                <w:kern w:val="0"/>
                <w:sz w:val="24"/>
                <w:szCs w:val="24"/>
              </w:rPr>
              <w:t>冷冻式干燥机</w:t>
            </w:r>
          </w:p>
        </w:tc>
        <w:tc>
          <w:tcPr>
            <w:tcW w:w="3059" w:type="pct"/>
            <w:vAlign w:val="center"/>
          </w:tcPr>
          <w:p w14:paraId="657F0239"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color w:val="000000"/>
                <w:kern w:val="0"/>
                <w:sz w:val="24"/>
                <w:szCs w:val="24"/>
              </w:rPr>
              <w:t>处理气量：3.6m3/min</w:t>
            </w:r>
          </w:p>
        </w:tc>
        <w:tc>
          <w:tcPr>
            <w:tcW w:w="364" w:type="pct"/>
            <w:vAlign w:val="center"/>
          </w:tcPr>
          <w:p w14:paraId="54853E3D"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kern w:val="0"/>
                <w:sz w:val="20"/>
                <w:szCs w:val="20"/>
              </w:rPr>
              <w:t>台</w:t>
            </w:r>
          </w:p>
        </w:tc>
        <w:tc>
          <w:tcPr>
            <w:tcW w:w="562" w:type="pct"/>
            <w:vAlign w:val="center"/>
          </w:tcPr>
          <w:p w14:paraId="16B19BD4" w14:textId="77777777" w:rsidR="00800589" w:rsidRPr="00824933" w:rsidRDefault="00800589" w:rsidP="00AC2520">
            <w:pPr>
              <w:rPr>
                <w:rFonts w:ascii="宋体" w:eastAsia="宋体" w:hAnsi="宋体" w:hint="eastAsia"/>
                <w:sz w:val="24"/>
                <w:szCs w:val="24"/>
              </w:rPr>
            </w:pPr>
          </w:p>
        </w:tc>
      </w:tr>
      <w:tr w:rsidR="00800589" w:rsidRPr="00824933" w14:paraId="3BB4CEF4" w14:textId="77777777" w:rsidTr="00800589">
        <w:tc>
          <w:tcPr>
            <w:tcW w:w="405" w:type="pct"/>
            <w:vAlign w:val="center"/>
          </w:tcPr>
          <w:p w14:paraId="2D20BA1B" w14:textId="77777777" w:rsidR="00800589" w:rsidRPr="00824933" w:rsidRDefault="00800589" w:rsidP="00AC2520">
            <w:pPr>
              <w:rPr>
                <w:rFonts w:ascii="宋体" w:eastAsia="宋体" w:hAnsi="宋体" w:hint="eastAsia"/>
                <w:sz w:val="24"/>
                <w:szCs w:val="24"/>
              </w:rPr>
            </w:pPr>
            <w:r w:rsidRPr="00824933">
              <w:rPr>
                <w:rFonts w:ascii="宋体" w:eastAsia="宋体" w:hAnsi="宋体" w:hint="eastAsia"/>
                <w:sz w:val="24"/>
                <w:szCs w:val="24"/>
              </w:rPr>
              <w:t>4</w:t>
            </w:r>
          </w:p>
        </w:tc>
        <w:tc>
          <w:tcPr>
            <w:tcW w:w="610" w:type="pct"/>
            <w:vAlign w:val="center"/>
          </w:tcPr>
          <w:p w14:paraId="5B907014"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color w:val="000000"/>
                <w:kern w:val="0"/>
                <w:sz w:val="24"/>
                <w:szCs w:val="24"/>
              </w:rPr>
              <w:t>微热再生吸干机</w:t>
            </w:r>
          </w:p>
        </w:tc>
        <w:tc>
          <w:tcPr>
            <w:tcW w:w="3059" w:type="pct"/>
            <w:vAlign w:val="center"/>
          </w:tcPr>
          <w:p w14:paraId="4F289A0A"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color w:val="000000"/>
                <w:kern w:val="0"/>
                <w:sz w:val="24"/>
                <w:szCs w:val="24"/>
              </w:rPr>
              <w:t>处理气量：3.6m3/min</w:t>
            </w:r>
          </w:p>
        </w:tc>
        <w:tc>
          <w:tcPr>
            <w:tcW w:w="364" w:type="pct"/>
            <w:vAlign w:val="center"/>
          </w:tcPr>
          <w:p w14:paraId="63AA4540"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kern w:val="0"/>
                <w:sz w:val="20"/>
                <w:szCs w:val="20"/>
              </w:rPr>
              <w:t>台</w:t>
            </w:r>
          </w:p>
        </w:tc>
        <w:tc>
          <w:tcPr>
            <w:tcW w:w="562" w:type="pct"/>
            <w:vAlign w:val="center"/>
          </w:tcPr>
          <w:p w14:paraId="162F9D5E" w14:textId="77777777" w:rsidR="00800589" w:rsidRPr="00824933" w:rsidRDefault="00800589" w:rsidP="00AC2520">
            <w:pPr>
              <w:rPr>
                <w:rFonts w:ascii="宋体" w:eastAsia="宋体" w:hAnsi="宋体" w:hint="eastAsia"/>
                <w:sz w:val="24"/>
                <w:szCs w:val="24"/>
              </w:rPr>
            </w:pPr>
          </w:p>
        </w:tc>
      </w:tr>
      <w:tr w:rsidR="00800589" w:rsidRPr="00824933" w14:paraId="49C4D260" w14:textId="77777777" w:rsidTr="00800589">
        <w:tc>
          <w:tcPr>
            <w:tcW w:w="405" w:type="pct"/>
            <w:vAlign w:val="center"/>
          </w:tcPr>
          <w:p w14:paraId="22743C23" w14:textId="77777777" w:rsidR="00800589" w:rsidRPr="00824933" w:rsidRDefault="00800589" w:rsidP="00AC2520">
            <w:pPr>
              <w:rPr>
                <w:rFonts w:ascii="宋体" w:eastAsia="宋体" w:hAnsi="宋体" w:hint="eastAsia"/>
                <w:sz w:val="24"/>
                <w:szCs w:val="24"/>
              </w:rPr>
            </w:pPr>
            <w:r w:rsidRPr="00824933">
              <w:rPr>
                <w:rFonts w:ascii="宋体" w:eastAsia="宋体" w:hAnsi="宋体" w:hint="eastAsia"/>
                <w:sz w:val="24"/>
                <w:szCs w:val="24"/>
              </w:rPr>
              <w:lastRenderedPageBreak/>
              <w:t>5</w:t>
            </w:r>
          </w:p>
        </w:tc>
        <w:tc>
          <w:tcPr>
            <w:tcW w:w="610" w:type="pct"/>
            <w:vAlign w:val="center"/>
          </w:tcPr>
          <w:p w14:paraId="6033C7DB"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color w:val="000000"/>
                <w:kern w:val="0"/>
                <w:sz w:val="24"/>
                <w:szCs w:val="24"/>
              </w:rPr>
              <w:t>高效精密过滤器</w:t>
            </w:r>
          </w:p>
        </w:tc>
        <w:tc>
          <w:tcPr>
            <w:tcW w:w="3059" w:type="pct"/>
            <w:vAlign w:val="center"/>
          </w:tcPr>
          <w:p w14:paraId="3D86FECA"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color w:val="000000"/>
                <w:kern w:val="0"/>
                <w:sz w:val="24"/>
                <w:szCs w:val="24"/>
              </w:rPr>
              <w:t>处理气量：3.82m3/min</w:t>
            </w:r>
          </w:p>
        </w:tc>
        <w:tc>
          <w:tcPr>
            <w:tcW w:w="364" w:type="pct"/>
            <w:vAlign w:val="center"/>
          </w:tcPr>
          <w:p w14:paraId="7EE96A3D"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kern w:val="0"/>
                <w:sz w:val="20"/>
                <w:szCs w:val="20"/>
              </w:rPr>
              <w:t>个</w:t>
            </w:r>
          </w:p>
        </w:tc>
        <w:tc>
          <w:tcPr>
            <w:tcW w:w="562" w:type="pct"/>
            <w:vAlign w:val="center"/>
          </w:tcPr>
          <w:p w14:paraId="5B9DA4B6" w14:textId="77777777" w:rsidR="00800589" w:rsidRPr="00824933" w:rsidRDefault="00800589" w:rsidP="00AC2520">
            <w:pPr>
              <w:rPr>
                <w:rFonts w:ascii="宋体" w:eastAsia="宋体" w:hAnsi="宋体" w:hint="eastAsia"/>
                <w:sz w:val="24"/>
                <w:szCs w:val="24"/>
              </w:rPr>
            </w:pPr>
          </w:p>
        </w:tc>
      </w:tr>
      <w:tr w:rsidR="00800589" w:rsidRPr="00824933" w14:paraId="1F7449D4" w14:textId="77777777" w:rsidTr="00800589">
        <w:tc>
          <w:tcPr>
            <w:tcW w:w="405" w:type="pct"/>
            <w:vAlign w:val="center"/>
          </w:tcPr>
          <w:p w14:paraId="1EC79B2C" w14:textId="77777777" w:rsidR="00800589" w:rsidRPr="00824933" w:rsidRDefault="00800589" w:rsidP="00AC2520">
            <w:pPr>
              <w:rPr>
                <w:rFonts w:ascii="宋体" w:eastAsia="宋体" w:hAnsi="宋体" w:hint="eastAsia"/>
                <w:sz w:val="24"/>
                <w:szCs w:val="24"/>
              </w:rPr>
            </w:pPr>
            <w:r w:rsidRPr="00824933">
              <w:rPr>
                <w:rFonts w:ascii="宋体" w:eastAsia="宋体" w:hAnsi="宋体" w:hint="eastAsia"/>
                <w:sz w:val="24"/>
                <w:szCs w:val="24"/>
              </w:rPr>
              <w:t>6</w:t>
            </w:r>
          </w:p>
        </w:tc>
        <w:tc>
          <w:tcPr>
            <w:tcW w:w="610" w:type="pct"/>
            <w:vAlign w:val="center"/>
          </w:tcPr>
          <w:p w14:paraId="6A98A8D8"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color w:val="000000"/>
                <w:kern w:val="0"/>
                <w:sz w:val="24"/>
                <w:szCs w:val="24"/>
              </w:rPr>
              <w:t>普通除尘过滤器</w:t>
            </w:r>
          </w:p>
        </w:tc>
        <w:tc>
          <w:tcPr>
            <w:tcW w:w="3059" w:type="pct"/>
            <w:vAlign w:val="center"/>
          </w:tcPr>
          <w:p w14:paraId="7D9259B4"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color w:val="000000"/>
                <w:kern w:val="0"/>
                <w:sz w:val="24"/>
                <w:szCs w:val="24"/>
              </w:rPr>
              <w:t>处理气量：3.82m3/min</w:t>
            </w:r>
          </w:p>
        </w:tc>
        <w:tc>
          <w:tcPr>
            <w:tcW w:w="364" w:type="pct"/>
            <w:vAlign w:val="center"/>
          </w:tcPr>
          <w:p w14:paraId="72885C87"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kern w:val="0"/>
                <w:sz w:val="20"/>
                <w:szCs w:val="20"/>
              </w:rPr>
              <w:t>个</w:t>
            </w:r>
          </w:p>
        </w:tc>
        <w:tc>
          <w:tcPr>
            <w:tcW w:w="562" w:type="pct"/>
            <w:vAlign w:val="center"/>
          </w:tcPr>
          <w:p w14:paraId="745296E8" w14:textId="77777777" w:rsidR="00800589" w:rsidRPr="00824933" w:rsidRDefault="00800589" w:rsidP="00AC2520">
            <w:pPr>
              <w:rPr>
                <w:rFonts w:ascii="宋体" w:eastAsia="宋体" w:hAnsi="宋体" w:hint="eastAsia"/>
                <w:sz w:val="24"/>
                <w:szCs w:val="24"/>
              </w:rPr>
            </w:pPr>
          </w:p>
        </w:tc>
      </w:tr>
      <w:tr w:rsidR="00800589" w:rsidRPr="00824933" w14:paraId="74F61865" w14:textId="77777777" w:rsidTr="00800589">
        <w:tc>
          <w:tcPr>
            <w:tcW w:w="405" w:type="pct"/>
            <w:vAlign w:val="center"/>
          </w:tcPr>
          <w:p w14:paraId="4B41141F" w14:textId="77777777" w:rsidR="00800589" w:rsidRPr="00824933" w:rsidRDefault="00800589" w:rsidP="00AC2520">
            <w:pPr>
              <w:rPr>
                <w:rFonts w:ascii="宋体" w:eastAsia="宋体" w:hAnsi="宋体" w:hint="eastAsia"/>
                <w:sz w:val="24"/>
                <w:szCs w:val="24"/>
              </w:rPr>
            </w:pPr>
            <w:r w:rsidRPr="00824933">
              <w:rPr>
                <w:rFonts w:ascii="宋体" w:eastAsia="宋体" w:hAnsi="宋体" w:hint="eastAsia"/>
                <w:sz w:val="24"/>
                <w:szCs w:val="24"/>
              </w:rPr>
              <w:t>7</w:t>
            </w:r>
          </w:p>
        </w:tc>
        <w:tc>
          <w:tcPr>
            <w:tcW w:w="610" w:type="pct"/>
            <w:vAlign w:val="center"/>
          </w:tcPr>
          <w:p w14:paraId="1AADB564"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color w:val="000000"/>
                <w:kern w:val="0"/>
                <w:sz w:val="24"/>
                <w:szCs w:val="24"/>
              </w:rPr>
              <w:t>空气缓冲罐（碳钢）</w:t>
            </w:r>
          </w:p>
        </w:tc>
        <w:tc>
          <w:tcPr>
            <w:tcW w:w="3059" w:type="pct"/>
            <w:vAlign w:val="center"/>
          </w:tcPr>
          <w:p w14:paraId="151485C9"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color w:val="000000"/>
                <w:kern w:val="0"/>
                <w:sz w:val="24"/>
                <w:szCs w:val="24"/>
              </w:rPr>
              <w:t>0.6m³/1.0Mpa</w:t>
            </w:r>
          </w:p>
        </w:tc>
        <w:tc>
          <w:tcPr>
            <w:tcW w:w="364" w:type="pct"/>
            <w:vAlign w:val="center"/>
          </w:tcPr>
          <w:p w14:paraId="4F5D3C4C"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kern w:val="0"/>
                <w:sz w:val="20"/>
                <w:szCs w:val="20"/>
              </w:rPr>
              <w:t>个</w:t>
            </w:r>
          </w:p>
        </w:tc>
        <w:tc>
          <w:tcPr>
            <w:tcW w:w="562" w:type="pct"/>
            <w:vAlign w:val="center"/>
          </w:tcPr>
          <w:p w14:paraId="46DF0600" w14:textId="77777777" w:rsidR="00800589" w:rsidRPr="00824933" w:rsidRDefault="00800589" w:rsidP="00AC2520">
            <w:pPr>
              <w:rPr>
                <w:rFonts w:ascii="宋体" w:eastAsia="宋体" w:hAnsi="宋体" w:hint="eastAsia"/>
                <w:sz w:val="24"/>
                <w:szCs w:val="24"/>
              </w:rPr>
            </w:pPr>
          </w:p>
        </w:tc>
      </w:tr>
      <w:tr w:rsidR="00800589" w:rsidRPr="00824933" w14:paraId="2C7635BF" w14:textId="77777777" w:rsidTr="00800589">
        <w:tc>
          <w:tcPr>
            <w:tcW w:w="405" w:type="pct"/>
            <w:vAlign w:val="center"/>
          </w:tcPr>
          <w:p w14:paraId="2012D833" w14:textId="77777777" w:rsidR="00800589" w:rsidRPr="00824933" w:rsidRDefault="00800589" w:rsidP="00AC2520">
            <w:pPr>
              <w:rPr>
                <w:rFonts w:ascii="宋体" w:eastAsia="宋体" w:hAnsi="宋体" w:hint="eastAsia"/>
                <w:sz w:val="24"/>
                <w:szCs w:val="24"/>
              </w:rPr>
            </w:pPr>
            <w:r w:rsidRPr="00824933">
              <w:rPr>
                <w:rFonts w:ascii="宋体" w:eastAsia="宋体" w:hAnsi="宋体" w:hint="eastAsia"/>
                <w:sz w:val="24"/>
                <w:szCs w:val="24"/>
              </w:rPr>
              <w:t>8</w:t>
            </w:r>
          </w:p>
        </w:tc>
        <w:tc>
          <w:tcPr>
            <w:tcW w:w="610" w:type="pct"/>
            <w:vAlign w:val="center"/>
          </w:tcPr>
          <w:p w14:paraId="0DFCD999"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color w:val="000000"/>
                <w:kern w:val="0"/>
                <w:sz w:val="24"/>
                <w:szCs w:val="24"/>
              </w:rPr>
              <w:t>空气储罐（碳钢）</w:t>
            </w:r>
          </w:p>
        </w:tc>
        <w:tc>
          <w:tcPr>
            <w:tcW w:w="3059" w:type="pct"/>
            <w:vAlign w:val="center"/>
          </w:tcPr>
          <w:p w14:paraId="3834777B"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kern w:val="0"/>
                <w:sz w:val="24"/>
                <w:szCs w:val="24"/>
              </w:rPr>
              <w:t>2.0m³/1.0Mpa</w:t>
            </w:r>
          </w:p>
        </w:tc>
        <w:tc>
          <w:tcPr>
            <w:tcW w:w="364" w:type="pct"/>
            <w:vAlign w:val="center"/>
          </w:tcPr>
          <w:p w14:paraId="4FD88CAA" w14:textId="77777777" w:rsidR="00800589" w:rsidRPr="00824933" w:rsidRDefault="00800589" w:rsidP="00AC2520">
            <w:pPr>
              <w:rPr>
                <w:rFonts w:ascii="宋体" w:eastAsia="宋体" w:hAnsi="宋体" w:hint="eastAsia"/>
                <w:sz w:val="24"/>
                <w:szCs w:val="24"/>
              </w:rPr>
            </w:pPr>
            <w:r w:rsidRPr="00824933">
              <w:rPr>
                <w:rFonts w:ascii="宋体" w:eastAsia="宋体" w:hAnsi="宋体" w:cs="宋体"/>
                <w:kern w:val="0"/>
                <w:sz w:val="20"/>
                <w:szCs w:val="20"/>
              </w:rPr>
              <w:t>个</w:t>
            </w:r>
          </w:p>
        </w:tc>
        <w:tc>
          <w:tcPr>
            <w:tcW w:w="562" w:type="pct"/>
            <w:vAlign w:val="center"/>
          </w:tcPr>
          <w:p w14:paraId="41992D93" w14:textId="77777777" w:rsidR="00800589" w:rsidRPr="00824933" w:rsidRDefault="00800589" w:rsidP="00AC2520">
            <w:pPr>
              <w:rPr>
                <w:rFonts w:ascii="宋体" w:eastAsia="宋体" w:hAnsi="宋体" w:hint="eastAsia"/>
                <w:sz w:val="24"/>
                <w:szCs w:val="24"/>
              </w:rPr>
            </w:pPr>
          </w:p>
        </w:tc>
      </w:tr>
      <w:tr w:rsidR="00800589" w:rsidRPr="00824933" w14:paraId="640A0F08" w14:textId="77777777" w:rsidTr="00800589">
        <w:tc>
          <w:tcPr>
            <w:tcW w:w="405" w:type="pct"/>
            <w:vAlign w:val="center"/>
          </w:tcPr>
          <w:p w14:paraId="4DF8B5F4" w14:textId="77777777" w:rsidR="00800589" w:rsidRPr="00824933" w:rsidRDefault="00800589" w:rsidP="00AC2520">
            <w:pPr>
              <w:rPr>
                <w:rFonts w:ascii="宋体" w:eastAsia="宋体" w:hAnsi="宋体" w:hint="eastAsia"/>
                <w:sz w:val="24"/>
                <w:szCs w:val="24"/>
              </w:rPr>
            </w:pPr>
            <w:r w:rsidRPr="00824933">
              <w:rPr>
                <w:rFonts w:ascii="宋体" w:eastAsia="宋体" w:hAnsi="宋体" w:hint="eastAsia"/>
                <w:sz w:val="24"/>
                <w:szCs w:val="24"/>
              </w:rPr>
              <w:t>10</w:t>
            </w:r>
          </w:p>
        </w:tc>
        <w:tc>
          <w:tcPr>
            <w:tcW w:w="610" w:type="pct"/>
            <w:vAlign w:val="center"/>
          </w:tcPr>
          <w:p w14:paraId="59693C1D" w14:textId="77777777" w:rsidR="00800589" w:rsidRPr="00824933" w:rsidRDefault="00800589" w:rsidP="00AC2520">
            <w:pPr>
              <w:rPr>
                <w:rFonts w:ascii="宋体" w:eastAsia="宋体" w:hAnsi="宋体" w:cs="宋体" w:hint="eastAsia"/>
                <w:color w:val="000000"/>
                <w:kern w:val="0"/>
                <w:sz w:val="24"/>
                <w:szCs w:val="24"/>
              </w:rPr>
            </w:pPr>
            <w:r w:rsidRPr="00824933">
              <w:rPr>
                <w:rFonts w:ascii="宋体" w:eastAsia="宋体" w:hAnsi="宋体" w:cs="宋体" w:hint="eastAsia"/>
                <w:color w:val="000000"/>
                <w:kern w:val="0"/>
                <w:sz w:val="24"/>
                <w:szCs w:val="24"/>
              </w:rPr>
              <w:t>压缩空气露点监测仪</w:t>
            </w:r>
          </w:p>
        </w:tc>
        <w:tc>
          <w:tcPr>
            <w:tcW w:w="3059" w:type="pct"/>
            <w:vAlign w:val="center"/>
          </w:tcPr>
          <w:p w14:paraId="353402A5" w14:textId="77777777" w:rsidR="00800589" w:rsidRPr="00824933" w:rsidRDefault="00800589" w:rsidP="00AC2520">
            <w:pPr>
              <w:rPr>
                <w:rFonts w:ascii="宋体" w:eastAsia="宋体" w:hAnsi="宋体" w:cs="宋体" w:hint="eastAsia"/>
                <w:color w:val="000000"/>
                <w:kern w:val="0"/>
                <w:sz w:val="24"/>
                <w:szCs w:val="24"/>
              </w:rPr>
            </w:pPr>
            <w:r w:rsidRPr="00824933">
              <w:rPr>
                <w:rFonts w:ascii="宋体" w:eastAsia="宋体" w:hAnsi="宋体" w:cs="宋体" w:hint="eastAsia"/>
                <w:color w:val="000000"/>
                <w:kern w:val="0"/>
                <w:sz w:val="24"/>
                <w:szCs w:val="24"/>
              </w:rPr>
              <w:t>1.露点监测范围≤-40℃，示值误差≤±0.5℃（提供第三方检测机构出具的检验报告复印件或校准证书复印件）；</w:t>
            </w:r>
            <w:r w:rsidRPr="00824933">
              <w:rPr>
                <w:rFonts w:ascii="宋体" w:eastAsia="宋体" w:hAnsi="宋体" w:cs="宋体" w:hint="eastAsia"/>
                <w:color w:val="000000"/>
                <w:kern w:val="0"/>
                <w:sz w:val="24"/>
                <w:szCs w:val="24"/>
              </w:rPr>
              <w:br/>
              <w:t>3.实时动态显示压缩空气露点值，显示精度为：0.1摄氏度；</w:t>
            </w:r>
            <w:r w:rsidRPr="00824933">
              <w:rPr>
                <w:rFonts w:ascii="宋体" w:eastAsia="宋体" w:hAnsi="宋体" w:cs="宋体" w:hint="eastAsia"/>
                <w:color w:val="000000"/>
                <w:kern w:val="0"/>
                <w:sz w:val="24"/>
                <w:szCs w:val="24"/>
              </w:rPr>
              <w:br/>
              <w:t>4.具有压缩空气露点异常报警功能，当露点值偏离正常值时发出声光报警；</w:t>
            </w:r>
            <w:r w:rsidRPr="00824933">
              <w:rPr>
                <w:rFonts w:ascii="宋体" w:eastAsia="宋体" w:hAnsi="宋体" w:cs="宋体" w:hint="eastAsia"/>
                <w:color w:val="000000"/>
                <w:kern w:val="0"/>
                <w:sz w:val="24"/>
                <w:szCs w:val="24"/>
              </w:rPr>
              <w:br/>
              <w:t>5.具有数据记录功能，数据保持一年以上，方便历史数据查询；</w:t>
            </w:r>
            <w:r w:rsidRPr="00824933">
              <w:rPr>
                <w:rFonts w:ascii="宋体" w:eastAsia="宋体" w:hAnsi="宋体" w:cs="宋体" w:hint="eastAsia"/>
                <w:color w:val="000000"/>
                <w:kern w:val="0"/>
                <w:sz w:val="24"/>
                <w:szCs w:val="24"/>
              </w:rPr>
              <w:br/>
              <w:t>6.具有露点传感器故障检测功能，确保可靠运行；</w:t>
            </w:r>
            <w:r w:rsidRPr="00824933">
              <w:rPr>
                <w:rFonts w:ascii="宋体" w:eastAsia="宋体" w:hAnsi="宋体" w:cs="宋体" w:hint="eastAsia"/>
                <w:color w:val="000000"/>
                <w:kern w:val="0"/>
                <w:sz w:val="24"/>
                <w:szCs w:val="24"/>
              </w:rPr>
              <w:br/>
              <w:t>7.全数字处理，预留数据接口，方便远程数据传输。</w:t>
            </w:r>
          </w:p>
        </w:tc>
        <w:tc>
          <w:tcPr>
            <w:tcW w:w="364" w:type="pct"/>
            <w:vAlign w:val="center"/>
          </w:tcPr>
          <w:p w14:paraId="2756532D" w14:textId="77777777" w:rsidR="00800589" w:rsidRPr="00824933" w:rsidRDefault="00800589" w:rsidP="00AC2520">
            <w:pPr>
              <w:rPr>
                <w:rFonts w:ascii="宋体" w:eastAsia="宋体" w:hAnsi="宋体" w:cs="宋体" w:hint="eastAsia"/>
                <w:kern w:val="0"/>
                <w:sz w:val="20"/>
                <w:szCs w:val="20"/>
              </w:rPr>
            </w:pPr>
          </w:p>
        </w:tc>
        <w:tc>
          <w:tcPr>
            <w:tcW w:w="562" w:type="pct"/>
            <w:vAlign w:val="center"/>
          </w:tcPr>
          <w:p w14:paraId="35C1BA04" w14:textId="77777777" w:rsidR="00800589" w:rsidRPr="00824933" w:rsidRDefault="00800589" w:rsidP="00AC2520">
            <w:pPr>
              <w:rPr>
                <w:rFonts w:ascii="宋体" w:eastAsia="宋体" w:hAnsi="宋体" w:hint="eastAsia"/>
                <w:sz w:val="24"/>
                <w:szCs w:val="24"/>
              </w:rPr>
            </w:pPr>
          </w:p>
        </w:tc>
      </w:tr>
      <w:tr w:rsidR="00800589" w:rsidRPr="00824933" w14:paraId="1CE760DB" w14:textId="77777777" w:rsidTr="00800589">
        <w:tc>
          <w:tcPr>
            <w:tcW w:w="405" w:type="pct"/>
            <w:vAlign w:val="center"/>
          </w:tcPr>
          <w:p w14:paraId="70EF8F1A" w14:textId="77777777" w:rsidR="00800589" w:rsidRPr="00824933" w:rsidRDefault="00800589" w:rsidP="00AC2520">
            <w:pPr>
              <w:rPr>
                <w:rFonts w:ascii="宋体" w:eastAsia="宋体" w:hAnsi="宋体" w:hint="eastAsia"/>
                <w:sz w:val="24"/>
                <w:szCs w:val="24"/>
              </w:rPr>
            </w:pPr>
            <w:r w:rsidRPr="00824933">
              <w:rPr>
                <w:rFonts w:ascii="宋体" w:eastAsia="宋体" w:hAnsi="宋体" w:hint="eastAsia"/>
                <w:sz w:val="24"/>
                <w:szCs w:val="24"/>
              </w:rPr>
              <w:t>11</w:t>
            </w:r>
          </w:p>
        </w:tc>
        <w:tc>
          <w:tcPr>
            <w:tcW w:w="610" w:type="pct"/>
            <w:vAlign w:val="center"/>
          </w:tcPr>
          <w:p w14:paraId="3151D98C"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分汽缸</w:t>
            </w:r>
          </w:p>
        </w:tc>
        <w:tc>
          <w:tcPr>
            <w:tcW w:w="3059" w:type="pct"/>
            <w:vAlign w:val="center"/>
          </w:tcPr>
          <w:p w14:paraId="2C13A880" w14:textId="77777777" w:rsidR="00800589" w:rsidRPr="00824933" w:rsidRDefault="00800589" w:rsidP="00AC2520">
            <w:pPr>
              <w:rPr>
                <w:rFonts w:ascii="黑体" w:eastAsia="黑体" w:hAnsi="黑体" w:hint="eastAsia"/>
                <w:sz w:val="24"/>
                <w:szCs w:val="24"/>
              </w:rPr>
            </w:pPr>
            <w:r w:rsidRPr="00824933">
              <w:rPr>
                <w:rFonts w:ascii="宋体" w:eastAsia="宋体" w:hAnsi="宋体" w:hint="eastAsia"/>
                <w:sz w:val="24"/>
                <w:szCs w:val="24"/>
              </w:rPr>
              <w:t>根据现场进行</w:t>
            </w:r>
            <w:r w:rsidRPr="00824933">
              <w:rPr>
                <w:rFonts w:ascii="宋体" w:eastAsia="宋体" w:hAnsi="宋体"/>
                <w:sz w:val="24"/>
                <w:szCs w:val="24"/>
              </w:rPr>
              <w:t>原有分汽缸利旧改造，适配新系统管路连接，做压力试验与除锈防腐</w:t>
            </w:r>
            <w:r w:rsidRPr="00824933">
              <w:rPr>
                <w:rFonts w:ascii="宋体" w:eastAsia="宋体" w:hAnsi="宋体" w:hint="eastAsia"/>
                <w:sz w:val="24"/>
                <w:szCs w:val="24"/>
              </w:rPr>
              <w:t>。</w:t>
            </w:r>
          </w:p>
        </w:tc>
        <w:tc>
          <w:tcPr>
            <w:tcW w:w="364" w:type="pct"/>
            <w:vAlign w:val="center"/>
          </w:tcPr>
          <w:p w14:paraId="09340BC6"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组</w:t>
            </w:r>
          </w:p>
        </w:tc>
        <w:tc>
          <w:tcPr>
            <w:tcW w:w="562" w:type="pct"/>
            <w:vAlign w:val="center"/>
          </w:tcPr>
          <w:p w14:paraId="2CB4532B" w14:textId="77777777" w:rsidR="00800589" w:rsidRPr="00824933" w:rsidRDefault="00800589" w:rsidP="00AC2520">
            <w:pPr>
              <w:rPr>
                <w:rFonts w:ascii="黑体" w:eastAsia="黑体" w:hAnsi="黑体" w:hint="eastAsia"/>
                <w:sz w:val="24"/>
                <w:szCs w:val="24"/>
              </w:rPr>
            </w:pPr>
            <w:r w:rsidRPr="00824933">
              <w:rPr>
                <w:rFonts w:ascii="宋体" w:eastAsia="宋体" w:hAnsi="宋体"/>
                <w:sz w:val="24"/>
                <w:szCs w:val="24"/>
              </w:rPr>
              <w:t>1</w:t>
            </w:r>
          </w:p>
        </w:tc>
      </w:tr>
      <w:tr w:rsidR="00DC4A51" w:rsidRPr="00824933" w14:paraId="769D5CE9" w14:textId="77777777" w:rsidTr="00800589">
        <w:tc>
          <w:tcPr>
            <w:tcW w:w="405" w:type="pct"/>
            <w:vAlign w:val="center"/>
          </w:tcPr>
          <w:p w14:paraId="6D762D0A" w14:textId="1485C0A2" w:rsidR="00DC4A51" w:rsidRPr="00824933" w:rsidRDefault="00DC4A51" w:rsidP="00DC4A51">
            <w:pPr>
              <w:rPr>
                <w:rFonts w:ascii="宋体" w:eastAsia="宋体" w:hAnsi="宋体" w:hint="eastAsia"/>
                <w:sz w:val="24"/>
                <w:szCs w:val="24"/>
              </w:rPr>
            </w:pPr>
            <w:r>
              <w:rPr>
                <w:rFonts w:ascii="宋体" w:eastAsia="宋体" w:hAnsi="宋体" w:hint="eastAsia"/>
                <w:sz w:val="24"/>
                <w:szCs w:val="24"/>
              </w:rPr>
              <w:t>12</w:t>
            </w:r>
          </w:p>
        </w:tc>
        <w:tc>
          <w:tcPr>
            <w:tcW w:w="610" w:type="pct"/>
            <w:vAlign w:val="center"/>
          </w:tcPr>
          <w:p w14:paraId="69AAC25B" w14:textId="78CEB2BE" w:rsidR="00DC4A51" w:rsidRPr="00824933" w:rsidRDefault="00DC4A51" w:rsidP="00DC4A51">
            <w:pPr>
              <w:rPr>
                <w:rFonts w:ascii="宋体" w:eastAsia="宋体" w:hAnsi="宋体" w:hint="eastAsia"/>
                <w:sz w:val="24"/>
                <w:szCs w:val="24"/>
              </w:rPr>
            </w:pPr>
            <w:r w:rsidRPr="00824933">
              <w:rPr>
                <w:rFonts w:ascii="宋体" w:eastAsia="宋体" w:hAnsi="宋体"/>
                <w:sz w:val="24"/>
                <w:szCs w:val="24"/>
              </w:rPr>
              <w:t>压缩空气站房管路及阀门</w:t>
            </w:r>
          </w:p>
        </w:tc>
        <w:tc>
          <w:tcPr>
            <w:tcW w:w="3059" w:type="pct"/>
            <w:vAlign w:val="center"/>
          </w:tcPr>
          <w:p w14:paraId="2CAC160A" w14:textId="77777777" w:rsidR="00DC4A51" w:rsidRPr="00824933" w:rsidRDefault="00DC4A51" w:rsidP="00DC4A51">
            <w:pPr>
              <w:rPr>
                <w:rFonts w:ascii="宋体" w:eastAsia="宋体" w:hAnsi="宋体" w:hint="eastAsia"/>
                <w:sz w:val="24"/>
                <w:szCs w:val="24"/>
              </w:rPr>
            </w:pPr>
            <w:r w:rsidRPr="00824933">
              <w:rPr>
                <w:rFonts w:ascii="宋体" w:eastAsia="宋体" w:hAnsi="宋体"/>
                <w:sz w:val="24"/>
                <w:szCs w:val="24"/>
              </w:rPr>
              <w:t>1.站房内主管路采用 304 不锈钢无缝管，氩弧焊充氩焊接；</w:t>
            </w:r>
          </w:p>
          <w:p w14:paraId="60D65094" w14:textId="77777777" w:rsidR="00DC4A51" w:rsidRPr="00824933" w:rsidRDefault="00DC4A51" w:rsidP="00DC4A51">
            <w:pPr>
              <w:rPr>
                <w:rFonts w:ascii="宋体" w:eastAsia="宋体" w:hAnsi="宋体" w:hint="eastAsia"/>
                <w:sz w:val="24"/>
                <w:szCs w:val="24"/>
              </w:rPr>
            </w:pPr>
            <w:r w:rsidRPr="00824933">
              <w:rPr>
                <w:rFonts w:ascii="宋体" w:eastAsia="宋体" w:hAnsi="宋体"/>
                <w:sz w:val="24"/>
                <w:szCs w:val="24"/>
              </w:rPr>
              <w:t>2.配套球阀、止回阀、减压阀、压力表，阀门压力等级≥1.6MPa；</w:t>
            </w:r>
          </w:p>
          <w:p w14:paraId="56EF0249" w14:textId="18DE1A88" w:rsidR="00DC4A51" w:rsidRPr="00824933" w:rsidRDefault="00DC4A51" w:rsidP="00DC4A51">
            <w:pPr>
              <w:rPr>
                <w:rFonts w:ascii="宋体" w:eastAsia="宋体" w:hAnsi="宋体" w:hint="eastAsia"/>
                <w:sz w:val="24"/>
                <w:szCs w:val="24"/>
              </w:rPr>
            </w:pPr>
            <w:r w:rsidRPr="00824933">
              <w:rPr>
                <w:rFonts w:ascii="宋体" w:eastAsia="宋体" w:hAnsi="宋体"/>
                <w:sz w:val="24"/>
                <w:szCs w:val="24"/>
              </w:rPr>
              <w:t>3.管路按规范做色标与流向标识，支架做绝缘处理</w:t>
            </w:r>
          </w:p>
        </w:tc>
        <w:tc>
          <w:tcPr>
            <w:tcW w:w="364" w:type="pct"/>
            <w:vAlign w:val="center"/>
          </w:tcPr>
          <w:p w14:paraId="2A379392" w14:textId="1BAC81F0" w:rsidR="00DC4A51" w:rsidRPr="00824933" w:rsidRDefault="00DC4A51" w:rsidP="00DC4A51">
            <w:pPr>
              <w:rPr>
                <w:rFonts w:ascii="宋体" w:eastAsia="宋体" w:hAnsi="宋体" w:hint="eastAsia"/>
                <w:sz w:val="24"/>
                <w:szCs w:val="24"/>
              </w:rPr>
            </w:pPr>
            <w:r w:rsidRPr="00824933">
              <w:rPr>
                <w:rFonts w:ascii="宋体" w:eastAsia="宋体" w:hAnsi="宋体"/>
                <w:sz w:val="24"/>
                <w:szCs w:val="24"/>
              </w:rPr>
              <w:t>项</w:t>
            </w:r>
          </w:p>
        </w:tc>
        <w:tc>
          <w:tcPr>
            <w:tcW w:w="562" w:type="pct"/>
            <w:vAlign w:val="center"/>
          </w:tcPr>
          <w:p w14:paraId="312514D7" w14:textId="4401A64F" w:rsidR="00DC4A51" w:rsidRPr="00824933" w:rsidRDefault="00DC4A51" w:rsidP="00DC4A51">
            <w:pPr>
              <w:rPr>
                <w:rFonts w:ascii="宋体" w:eastAsia="宋体" w:hAnsi="宋体" w:hint="eastAsia"/>
                <w:sz w:val="24"/>
                <w:szCs w:val="24"/>
              </w:rPr>
            </w:pPr>
            <w:r w:rsidRPr="00824933">
              <w:rPr>
                <w:rFonts w:ascii="宋体" w:eastAsia="宋体" w:hAnsi="宋体"/>
                <w:sz w:val="24"/>
                <w:szCs w:val="24"/>
              </w:rPr>
              <w:t>1</w:t>
            </w:r>
          </w:p>
        </w:tc>
      </w:tr>
      <w:tr w:rsidR="00DC4A51" w:rsidRPr="00824933" w14:paraId="60755537" w14:textId="77777777" w:rsidTr="00800589">
        <w:tc>
          <w:tcPr>
            <w:tcW w:w="5000" w:type="pct"/>
            <w:gridSpan w:val="5"/>
            <w:vAlign w:val="center"/>
          </w:tcPr>
          <w:p w14:paraId="737B68EE" w14:textId="77777777" w:rsidR="00DC4A51" w:rsidRPr="00824933" w:rsidRDefault="00DC4A51" w:rsidP="00DC4A51">
            <w:pPr>
              <w:rPr>
                <w:rFonts w:ascii="黑体" w:eastAsia="黑体" w:hAnsi="黑体" w:hint="eastAsia"/>
                <w:sz w:val="24"/>
                <w:szCs w:val="24"/>
              </w:rPr>
            </w:pPr>
            <w:r w:rsidRPr="00824933">
              <w:rPr>
                <w:rFonts w:ascii="宋体" w:eastAsia="宋体" w:hAnsi="宋体"/>
                <w:sz w:val="24"/>
                <w:szCs w:val="24"/>
              </w:rPr>
              <w:t>五、一楼液氧站</w:t>
            </w:r>
          </w:p>
        </w:tc>
      </w:tr>
      <w:tr w:rsidR="00DC4A51" w:rsidRPr="00824933" w14:paraId="24134682" w14:textId="77777777" w:rsidTr="00800589">
        <w:tc>
          <w:tcPr>
            <w:tcW w:w="405" w:type="pct"/>
            <w:vAlign w:val="center"/>
          </w:tcPr>
          <w:p w14:paraId="10530868" w14:textId="77777777" w:rsidR="00DC4A51" w:rsidRPr="00824933" w:rsidRDefault="00DC4A51" w:rsidP="00DC4A51">
            <w:pPr>
              <w:rPr>
                <w:rFonts w:ascii="黑体" w:eastAsia="黑体" w:hAnsi="黑体" w:hint="eastAsia"/>
                <w:sz w:val="24"/>
                <w:szCs w:val="24"/>
              </w:rPr>
            </w:pPr>
            <w:r w:rsidRPr="00824933">
              <w:rPr>
                <w:rFonts w:ascii="宋体" w:eastAsia="宋体" w:hAnsi="宋体"/>
                <w:sz w:val="24"/>
                <w:szCs w:val="24"/>
              </w:rPr>
              <w:t>1</w:t>
            </w:r>
          </w:p>
        </w:tc>
        <w:tc>
          <w:tcPr>
            <w:tcW w:w="610" w:type="pct"/>
            <w:vAlign w:val="center"/>
          </w:tcPr>
          <w:p w14:paraId="5C76470F" w14:textId="77777777" w:rsidR="00DC4A51" w:rsidRPr="00824933" w:rsidRDefault="00DC4A51" w:rsidP="00DC4A51">
            <w:pPr>
              <w:jc w:val="left"/>
              <w:rPr>
                <w:rFonts w:ascii="黑体" w:eastAsia="黑体" w:hAnsi="黑体" w:hint="eastAsia"/>
                <w:sz w:val="24"/>
                <w:szCs w:val="24"/>
              </w:rPr>
            </w:pPr>
            <w:r w:rsidRPr="00824933">
              <w:rPr>
                <w:rFonts w:ascii="宋体" w:eastAsia="宋体" w:hAnsi="宋体"/>
                <w:sz w:val="24"/>
                <w:szCs w:val="24"/>
              </w:rPr>
              <w:t>氧气流量计（主管用，大流量）</w:t>
            </w:r>
          </w:p>
        </w:tc>
        <w:tc>
          <w:tcPr>
            <w:tcW w:w="3059" w:type="pct"/>
            <w:vAlign w:val="center"/>
          </w:tcPr>
          <w:p w14:paraId="4090FD04" w14:textId="77777777" w:rsidR="00DC4A51" w:rsidRPr="00824933" w:rsidRDefault="00DC4A51" w:rsidP="00DC4A51">
            <w:pPr>
              <w:rPr>
                <w:rFonts w:ascii="宋体" w:eastAsia="宋体" w:hAnsi="宋体" w:hint="eastAsia"/>
                <w:sz w:val="24"/>
                <w:szCs w:val="24"/>
              </w:rPr>
            </w:pPr>
            <w:r w:rsidRPr="00824933">
              <w:rPr>
                <w:rFonts w:ascii="宋体" w:eastAsia="宋体" w:hAnsi="宋体"/>
                <w:sz w:val="24"/>
                <w:szCs w:val="24"/>
              </w:rPr>
              <w:t>1.适用介质：医用氧气；</w:t>
            </w:r>
          </w:p>
          <w:p w14:paraId="154751E1" w14:textId="77777777" w:rsidR="00DC4A51" w:rsidRPr="00824933" w:rsidRDefault="00DC4A51" w:rsidP="00DC4A51">
            <w:pPr>
              <w:rPr>
                <w:rFonts w:ascii="宋体" w:eastAsia="宋体" w:hAnsi="宋体" w:hint="eastAsia"/>
                <w:sz w:val="24"/>
                <w:szCs w:val="24"/>
              </w:rPr>
            </w:pPr>
            <w:r w:rsidRPr="00824933">
              <w:rPr>
                <w:rFonts w:ascii="宋体" w:eastAsia="宋体" w:hAnsi="宋体"/>
                <w:sz w:val="24"/>
                <w:szCs w:val="24"/>
              </w:rPr>
              <w:t>2.最大流量≥160Nm³/h，精度等级≥1.5 级；</w:t>
            </w:r>
          </w:p>
          <w:p w14:paraId="6C1CECE4" w14:textId="77777777" w:rsidR="00DC4A51" w:rsidRPr="00824933" w:rsidRDefault="00DC4A51" w:rsidP="00DC4A51">
            <w:pPr>
              <w:rPr>
                <w:rFonts w:ascii="宋体" w:eastAsia="宋体" w:hAnsi="宋体" w:hint="eastAsia"/>
                <w:sz w:val="24"/>
                <w:szCs w:val="24"/>
              </w:rPr>
            </w:pPr>
            <w:r w:rsidRPr="00824933">
              <w:rPr>
                <w:rFonts w:ascii="宋体" w:eastAsia="宋体" w:hAnsi="宋体"/>
                <w:sz w:val="24"/>
                <w:szCs w:val="24"/>
              </w:rPr>
              <w:t>3.管道式安装，法兰连接，材质 304 不锈钢，经脱脂处理；</w:t>
            </w:r>
          </w:p>
          <w:p w14:paraId="2CB8E3F6" w14:textId="77777777" w:rsidR="00DC4A51" w:rsidRPr="00824933" w:rsidRDefault="00DC4A51" w:rsidP="00DC4A51">
            <w:pPr>
              <w:rPr>
                <w:rFonts w:ascii="宋体" w:eastAsia="宋体" w:hAnsi="宋体" w:hint="eastAsia"/>
                <w:sz w:val="24"/>
                <w:szCs w:val="24"/>
              </w:rPr>
            </w:pPr>
            <w:r w:rsidRPr="00824933">
              <w:rPr>
                <w:rFonts w:ascii="宋体" w:eastAsia="宋体" w:hAnsi="宋体"/>
                <w:sz w:val="24"/>
                <w:szCs w:val="24"/>
              </w:rPr>
              <w:t>4.带瞬时流量、累计流量显示，支持 4-20mA 信号远传</w:t>
            </w:r>
          </w:p>
          <w:p w14:paraId="4C0E1508" w14:textId="77777777" w:rsidR="00DC4A51" w:rsidRPr="00824933" w:rsidRDefault="00DC4A51" w:rsidP="00DC4A51">
            <w:pPr>
              <w:rPr>
                <w:rFonts w:ascii="黑体" w:eastAsia="黑体" w:hAnsi="黑体" w:hint="eastAsia"/>
                <w:sz w:val="24"/>
                <w:szCs w:val="24"/>
              </w:rPr>
            </w:pPr>
            <w:r w:rsidRPr="00824933">
              <w:rPr>
                <w:rFonts w:ascii="宋体" w:eastAsia="宋体" w:hAnsi="宋体" w:hint="eastAsia"/>
                <w:sz w:val="24"/>
                <w:szCs w:val="24"/>
              </w:rPr>
              <w:t>5.接入智能化监测系统</w:t>
            </w:r>
          </w:p>
        </w:tc>
        <w:tc>
          <w:tcPr>
            <w:tcW w:w="364" w:type="pct"/>
            <w:vAlign w:val="center"/>
          </w:tcPr>
          <w:p w14:paraId="5349A461" w14:textId="77777777" w:rsidR="00DC4A51" w:rsidRPr="00824933" w:rsidRDefault="00DC4A51" w:rsidP="00DC4A51">
            <w:pPr>
              <w:rPr>
                <w:rFonts w:ascii="黑体" w:eastAsia="黑体" w:hAnsi="黑体" w:hint="eastAsia"/>
                <w:sz w:val="24"/>
                <w:szCs w:val="24"/>
              </w:rPr>
            </w:pPr>
            <w:r w:rsidRPr="00824933">
              <w:rPr>
                <w:rFonts w:ascii="宋体" w:eastAsia="宋体" w:hAnsi="宋体"/>
                <w:sz w:val="24"/>
                <w:szCs w:val="24"/>
              </w:rPr>
              <w:t>套</w:t>
            </w:r>
          </w:p>
        </w:tc>
        <w:tc>
          <w:tcPr>
            <w:tcW w:w="562" w:type="pct"/>
            <w:vAlign w:val="center"/>
          </w:tcPr>
          <w:p w14:paraId="4B33FA39" w14:textId="77777777" w:rsidR="00DC4A51" w:rsidRPr="00824933" w:rsidRDefault="00DC4A51" w:rsidP="00DC4A51">
            <w:pPr>
              <w:rPr>
                <w:rFonts w:ascii="黑体" w:eastAsia="黑体" w:hAnsi="黑体" w:hint="eastAsia"/>
                <w:sz w:val="24"/>
                <w:szCs w:val="24"/>
              </w:rPr>
            </w:pPr>
            <w:r w:rsidRPr="00824933">
              <w:rPr>
                <w:rFonts w:ascii="宋体" w:eastAsia="宋体" w:hAnsi="宋体"/>
                <w:sz w:val="24"/>
                <w:szCs w:val="24"/>
              </w:rPr>
              <w:t>1</w:t>
            </w:r>
          </w:p>
        </w:tc>
      </w:tr>
      <w:tr w:rsidR="00DC4A51" w:rsidRPr="00824933" w14:paraId="7A249C90" w14:textId="77777777" w:rsidTr="00800589">
        <w:tc>
          <w:tcPr>
            <w:tcW w:w="405" w:type="pct"/>
            <w:vAlign w:val="center"/>
          </w:tcPr>
          <w:p w14:paraId="1284AEFD" w14:textId="77777777" w:rsidR="00DC4A51" w:rsidRPr="00824933" w:rsidRDefault="00DC4A51" w:rsidP="00DC4A51">
            <w:pPr>
              <w:rPr>
                <w:rFonts w:ascii="黑体" w:eastAsia="黑体" w:hAnsi="黑体" w:hint="eastAsia"/>
                <w:sz w:val="24"/>
                <w:szCs w:val="24"/>
              </w:rPr>
            </w:pPr>
            <w:r w:rsidRPr="00824933">
              <w:rPr>
                <w:rFonts w:ascii="宋体" w:eastAsia="宋体" w:hAnsi="宋体"/>
                <w:sz w:val="24"/>
                <w:szCs w:val="24"/>
              </w:rPr>
              <w:t>2</w:t>
            </w:r>
          </w:p>
        </w:tc>
        <w:tc>
          <w:tcPr>
            <w:tcW w:w="610" w:type="pct"/>
            <w:vAlign w:val="center"/>
          </w:tcPr>
          <w:p w14:paraId="0739D783" w14:textId="77777777" w:rsidR="00DC4A51" w:rsidRPr="00824933" w:rsidRDefault="00DC4A51" w:rsidP="00DC4A51">
            <w:pPr>
              <w:rPr>
                <w:rFonts w:ascii="黑体" w:eastAsia="黑体" w:hAnsi="黑体" w:hint="eastAsia"/>
                <w:sz w:val="24"/>
                <w:szCs w:val="24"/>
              </w:rPr>
            </w:pPr>
            <w:r w:rsidRPr="00824933">
              <w:rPr>
                <w:rFonts w:ascii="宋体" w:eastAsia="宋体" w:hAnsi="宋体"/>
                <w:sz w:val="24"/>
                <w:szCs w:val="24"/>
              </w:rPr>
              <w:t>压力报警装置</w:t>
            </w:r>
          </w:p>
        </w:tc>
        <w:tc>
          <w:tcPr>
            <w:tcW w:w="3059" w:type="pct"/>
            <w:vAlign w:val="center"/>
          </w:tcPr>
          <w:p w14:paraId="510D6786" w14:textId="77777777" w:rsidR="00DC4A51" w:rsidRPr="00824933" w:rsidRDefault="00DC4A51" w:rsidP="00DC4A51">
            <w:pPr>
              <w:rPr>
                <w:rFonts w:ascii="宋体" w:eastAsia="宋体" w:hAnsi="宋体" w:hint="eastAsia"/>
                <w:sz w:val="24"/>
                <w:szCs w:val="24"/>
              </w:rPr>
            </w:pPr>
            <w:r w:rsidRPr="00824933">
              <w:rPr>
                <w:rFonts w:ascii="宋体" w:eastAsia="宋体" w:hAnsi="宋体"/>
                <w:sz w:val="24"/>
                <w:szCs w:val="24"/>
              </w:rPr>
              <w:t>1.适用介质：氧气，适配 4 个独立液氧罐；</w:t>
            </w:r>
          </w:p>
          <w:p w14:paraId="0A495C98" w14:textId="77777777" w:rsidR="00DC4A51" w:rsidRPr="00824933" w:rsidRDefault="00DC4A51" w:rsidP="00DC4A51">
            <w:pPr>
              <w:rPr>
                <w:rFonts w:ascii="宋体" w:eastAsia="宋体" w:hAnsi="宋体" w:hint="eastAsia"/>
                <w:sz w:val="24"/>
                <w:szCs w:val="24"/>
              </w:rPr>
            </w:pPr>
            <w:r w:rsidRPr="00824933">
              <w:rPr>
                <w:rFonts w:ascii="宋体" w:eastAsia="宋体" w:hAnsi="宋体"/>
                <w:sz w:val="24"/>
                <w:szCs w:val="24"/>
              </w:rPr>
              <w:t>2.测量范围 0~1.6MPa，高低压报警阈值可设；</w:t>
            </w:r>
          </w:p>
          <w:p w14:paraId="3B71EFB0" w14:textId="77777777" w:rsidR="00DC4A51" w:rsidRPr="00824933" w:rsidRDefault="00DC4A51" w:rsidP="00DC4A51">
            <w:pPr>
              <w:rPr>
                <w:rFonts w:ascii="宋体" w:eastAsia="宋体" w:hAnsi="宋体" w:hint="eastAsia"/>
                <w:sz w:val="24"/>
                <w:szCs w:val="24"/>
              </w:rPr>
            </w:pPr>
            <w:r w:rsidRPr="00824933">
              <w:rPr>
                <w:rFonts w:ascii="宋体" w:eastAsia="宋体" w:hAnsi="宋体"/>
                <w:sz w:val="24"/>
                <w:szCs w:val="24"/>
              </w:rPr>
              <w:t>3.现场声光报警，报警信号接入控制箱；</w:t>
            </w:r>
          </w:p>
          <w:p w14:paraId="1D04FCD2" w14:textId="77777777" w:rsidR="00DC4A51" w:rsidRPr="00824933" w:rsidRDefault="00DC4A51" w:rsidP="00DC4A51">
            <w:pPr>
              <w:rPr>
                <w:rFonts w:ascii="宋体" w:eastAsia="宋体" w:hAnsi="宋体" w:hint="eastAsia"/>
                <w:sz w:val="24"/>
                <w:szCs w:val="24"/>
              </w:rPr>
            </w:pPr>
            <w:r w:rsidRPr="00824933">
              <w:rPr>
                <w:rFonts w:ascii="宋体" w:eastAsia="宋体" w:hAnsi="宋体"/>
                <w:sz w:val="24"/>
                <w:szCs w:val="24"/>
              </w:rPr>
              <w:t>4.传感器材质为不锈钢，脱脂处理</w:t>
            </w:r>
          </w:p>
          <w:p w14:paraId="6363BB82" w14:textId="77777777" w:rsidR="00DC4A51" w:rsidRPr="00824933" w:rsidRDefault="00DC4A51" w:rsidP="00DC4A51">
            <w:pPr>
              <w:rPr>
                <w:rFonts w:ascii="黑体" w:eastAsia="黑体" w:hAnsi="黑体" w:hint="eastAsia"/>
                <w:sz w:val="24"/>
                <w:szCs w:val="24"/>
              </w:rPr>
            </w:pPr>
            <w:r w:rsidRPr="00824933">
              <w:rPr>
                <w:rFonts w:ascii="宋体" w:eastAsia="宋体" w:hAnsi="宋体" w:hint="eastAsia"/>
                <w:sz w:val="24"/>
                <w:szCs w:val="24"/>
              </w:rPr>
              <w:t>5.接入智能化监测系统</w:t>
            </w:r>
          </w:p>
        </w:tc>
        <w:tc>
          <w:tcPr>
            <w:tcW w:w="364" w:type="pct"/>
            <w:vAlign w:val="center"/>
          </w:tcPr>
          <w:p w14:paraId="041D656A" w14:textId="77777777" w:rsidR="00DC4A51" w:rsidRPr="00824933" w:rsidRDefault="00DC4A51" w:rsidP="00DC4A51">
            <w:pPr>
              <w:rPr>
                <w:rFonts w:ascii="黑体" w:eastAsia="黑体" w:hAnsi="黑体" w:hint="eastAsia"/>
                <w:sz w:val="24"/>
                <w:szCs w:val="24"/>
              </w:rPr>
            </w:pPr>
            <w:r w:rsidRPr="00824933">
              <w:rPr>
                <w:rFonts w:ascii="宋体" w:eastAsia="宋体" w:hAnsi="宋体"/>
                <w:sz w:val="24"/>
                <w:szCs w:val="24"/>
              </w:rPr>
              <w:t>套</w:t>
            </w:r>
          </w:p>
        </w:tc>
        <w:tc>
          <w:tcPr>
            <w:tcW w:w="562" w:type="pct"/>
            <w:vAlign w:val="center"/>
          </w:tcPr>
          <w:p w14:paraId="76C8384B" w14:textId="77777777" w:rsidR="00DC4A51" w:rsidRPr="00824933" w:rsidRDefault="00DC4A51" w:rsidP="00DC4A51">
            <w:pPr>
              <w:rPr>
                <w:rFonts w:ascii="黑体" w:eastAsia="黑体" w:hAnsi="黑体" w:hint="eastAsia"/>
                <w:sz w:val="24"/>
                <w:szCs w:val="24"/>
              </w:rPr>
            </w:pPr>
            <w:r w:rsidRPr="00824933">
              <w:rPr>
                <w:rFonts w:ascii="宋体" w:eastAsia="宋体" w:hAnsi="宋体"/>
                <w:sz w:val="24"/>
                <w:szCs w:val="24"/>
              </w:rPr>
              <w:t>4</w:t>
            </w:r>
          </w:p>
        </w:tc>
      </w:tr>
      <w:tr w:rsidR="00DC4A51" w:rsidRPr="00824933" w14:paraId="2B5C297C" w14:textId="77777777" w:rsidTr="00800589">
        <w:tc>
          <w:tcPr>
            <w:tcW w:w="405" w:type="pct"/>
            <w:vAlign w:val="center"/>
          </w:tcPr>
          <w:p w14:paraId="69974250" w14:textId="77777777" w:rsidR="00DC4A51" w:rsidRPr="00824933" w:rsidRDefault="00DC4A51" w:rsidP="00DC4A51">
            <w:pPr>
              <w:rPr>
                <w:rFonts w:ascii="黑体" w:eastAsia="黑体" w:hAnsi="黑体" w:hint="eastAsia"/>
                <w:sz w:val="24"/>
                <w:szCs w:val="24"/>
              </w:rPr>
            </w:pPr>
            <w:r w:rsidRPr="00824933">
              <w:rPr>
                <w:rFonts w:ascii="宋体" w:eastAsia="宋体" w:hAnsi="宋体"/>
                <w:sz w:val="24"/>
                <w:szCs w:val="24"/>
              </w:rPr>
              <w:t>3</w:t>
            </w:r>
          </w:p>
        </w:tc>
        <w:tc>
          <w:tcPr>
            <w:tcW w:w="610" w:type="pct"/>
            <w:vAlign w:val="center"/>
          </w:tcPr>
          <w:p w14:paraId="6AD7D698" w14:textId="77777777" w:rsidR="00DC4A51" w:rsidRPr="00824933" w:rsidRDefault="00DC4A51" w:rsidP="00DC4A51">
            <w:pPr>
              <w:rPr>
                <w:rFonts w:ascii="黑体" w:eastAsia="黑体" w:hAnsi="黑体" w:hint="eastAsia"/>
                <w:sz w:val="24"/>
                <w:szCs w:val="24"/>
              </w:rPr>
            </w:pPr>
            <w:r w:rsidRPr="00824933">
              <w:rPr>
                <w:rFonts w:ascii="宋体" w:eastAsia="宋体" w:hAnsi="宋体"/>
                <w:sz w:val="24"/>
                <w:szCs w:val="24"/>
              </w:rPr>
              <w:t>维修二级减压装置</w:t>
            </w:r>
          </w:p>
        </w:tc>
        <w:tc>
          <w:tcPr>
            <w:tcW w:w="3059" w:type="pct"/>
            <w:vAlign w:val="center"/>
          </w:tcPr>
          <w:p w14:paraId="755075C2" w14:textId="77777777" w:rsidR="00DC4A51" w:rsidRPr="00824933" w:rsidRDefault="00DC4A51" w:rsidP="00DC4A51">
            <w:pPr>
              <w:rPr>
                <w:rFonts w:ascii="宋体" w:eastAsia="宋体" w:hAnsi="宋体" w:hint="eastAsia"/>
                <w:sz w:val="24"/>
                <w:szCs w:val="24"/>
              </w:rPr>
            </w:pPr>
            <w:r w:rsidRPr="00824933">
              <w:rPr>
                <w:rFonts w:ascii="宋体" w:eastAsia="宋体" w:hAnsi="宋体"/>
                <w:sz w:val="24"/>
                <w:szCs w:val="24"/>
              </w:rPr>
              <w:t>1.对负一楼负压吸引室内现有二级减压装置拆解检修，更换密封件、老化部件；</w:t>
            </w:r>
          </w:p>
          <w:p w14:paraId="2AC28D16" w14:textId="77777777" w:rsidR="00DC4A51" w:rsidRPr="00824933" w:rsidRDefault="00DC4A51" w:rsidP="00DC4A51">
            <w:pPr>
              <w:rPr>
                <w:rFonts w:ascii="宋体" w:eastAsia="宋体" w:hAnsi="宋体" w:hint="eastAsia"/>
                <w:sz w:val="24"/>
                <w:szCs w:val="24"/>
              </w:rPr>
            </w:pPr>
            <w:r w:rsidRPr="00824933">
              <w:rPr>
                <w:rFonts w:ascii="宋体" w:eastAsia="宋体" w:hAnsi="宋体"/>
                <w:sz w:val="24"/>
                <w:szCs w:val="24"/>
              </w:rPr>
              <w:t>2.校准出口压力，确保调压稳定，无泄漏；</w:t>
            </w:r>
          </w:p>
          <w:p w14:paraId="04AB5758" w14:textId="77777777" w:rsidR="00DC4A51" w:rsidRPr="00824933" w:rsidRDefault="00DC4A51" w:rsidP="00DC4A51">
            <w:pPr>
              <w:rPr>
                <w:rFonts w:ascii="黑体" w:eastAsia="黑体" w:hAnsi="黑体" w:hint="eastAsia"/>
                <w:sz w:val="24"/>
                <w:szCs w:val="24"/>
              </w:rPr>
            </w:pPr>
            <w:r w:rsidRPr="00824933">
              <w:rPr>
                <w:rFonts w:ascii="宋体" w:eastAsia="宋体" w:hAnsi="宋体"/>
                <w:sz w:val="24"/>
                <w:szCs w:val="24"/>
              </w:rPr>
              <w:t>3.检修后做压</w:t>
            </w:r>
            <w:bookmarkStart w:id="5" w:name="OLE_LINK8"/>
            <w:r w:rsidRPr="00824933">
              <w:rPr>
                <w:rFonts w:ascii="宋体" w:eastAsia="宋体" w:hAnsi="宋体"/>
                <w:sz w:val="24"/>
                <w:szCs w:val="24"/>
              </w:rPr>
              <w:t>力</w:t>
            </w:r>
            <w:bookmarkEnd w:id="5"/>
            <w:r w:rsidRPr="00824933">
              <w:rPr>
                <w:rFonts w:ascii="宋体" w:eastAsia="宋体" w:hAnsi="宋体"/>
                <w:sz w:val="24"/>
                <w:szCs w:val="24"/>
              </w:rPr>
              <w:t>试验，出具检测记录</w:t>
            </w:r>
          </w:p>
        </w:tc>
        <w:tc>
          <w:tcPr>
            <w:tcW w:w="364" w:type="pct"/>
            <w:vAlign w:val="center"/>
          </w:tcPr>
          <w:p w14:paraId="3C426FFC" w14:textId="77777777" w:rsidR="00DC4A51" w:rsidRPr="00824933" w:rsidRDefault="00DC4A51" w:rsidP="00DC4A51">
            <w:pPr>
              <w:rPr>
                <w:rFonts w:ascii="黑体" w:eastAsia="黑体" w:hAnsi="黑体" w:hint="eastAsia"/>
                <w:sz w:val="24"/>
                <w:szCs w:val="24"/>
              </w:rPr>
            </w:pPr>
            <w:r w:rsidRPr="00824933">
              <w:rPr>
                <w:rFonts w:ascii="宋体" w:eastAsia="宋体" w:hAnsi="宋体"/>
                <w:sz w:val="24"/>
                <w:szCs w:val="24"/>
              </w:rPr>
              <w:t>套</w:t>
            </w:r>
          </w:p>
        </w:tc>
        <w:tc>
          <w:tcPr>
            <w:tcW w:w="562" w:type="pct"/>
            <w:vAlign w:val="center"/>
          </w:tcPr>
          <w:p w14:paraId="5BCEE60B" w14:textId="77777777" w:rsidR="00DC4A51" w:rsidRPr="00824933" w:rsidRDefault="00DC4A51" w:rsidP="00DC4A51">
            <w:pPr>
              <w:rPr>
                <w:rFonts w:ascii="黑体" w:eastAsia="黑体" w:hAnsi="黑体" w:hint="eastAsia"/>
                <w:sz w:val="24"/>
                <w:szCs w:val="24"/>
              </w:rPr>
            </w:pPr>
            <w:r w:rsidRPr="00824933">
              <w:rPr>
                <w:rFonts w:ascii="宋体" w:eastAsia="宋体" w:hAnsi="宋体"/>
                <w:sz w:val="24"/>
                <w:szCs w:val="24"/>
              </w:rPr>
              <w:t>1</w:t>
            </w:r>
          </w:p>
        </w:tc>
      </w:tr>
      <w:tr w:rsidR="00DC4A51" w:rsidRPr="00824933" w14:paraId="50CBE198" w14:textId="77777777" w:rsidTr="00800589">
        <w:tc>
          <w:tcPr>
            <w:tcW w:w="405" w:type="pct"/>
            <w:vAlign w:val="center"/>
          </w:tcPr>
          <w:p w14:paraId="09B04CB2" w14:textId="77777777" w:rsidR="00DC4A51" w:rsidRPr="00824933" w:rsidRDefault="00DC4A51" w:rsidP="00DC4A51">
            <w:pPr>
              <w:rPr>
                <w:rFonts w:ascii="黑体" w:eastAsia="黑体" w:hAnsi="黑体" w:hint="eastAsia"/>
                <w:sz w:val="24"/>
                <w:szCs w:val="24"/>
              </w:rPr>
            </w:pPr>
            <w:r w:rsidRPr="00824933">
              <w:rPr>
                <w:rFonts w:ascii="宋体" w:eastAsia="宋体" w:hAnsi="宋体"/>
                <w:sz w:val="24"/>
                <w:szCs w:val="24"/>
              </w:rPr>
              <w:t>4</w:t>
            </w:r>
          </w:p>
        </w:tc>
        <w:tc>
          <w:tcPr>
            <w:tcW w:w="610" w:type="pct"/>
            <w:vAlign w:val="center"/>
          </w:tcPr>
          <w:p w14:paraId="4B7B098D" w14:textId="77777777" w:rsidR="00DC4A51" w:rsidRPr="00824933" w:rsidRDefault="00DC4A51" w:rsidP="00DC4A51">
            <w:pPr>
              <w:rPr>
                <w:rFonts w:ascii="黑体" w:eastAsia="黑体" w:hAnsi="黑体" w:hint="eastAsia"/>
                <w:sz w:val="24"/>
                <w:szCs w:val="24"/>
              </w:rPr>
            </w:pPr>
            <w:r w:rsidRPr="00824933">
              <w:rPr>
                <w:rFonts w:ascii="宋体" w:eastAsia="宋体" w:hAnsi="宋体"/>
                <w:sz w:val="24"/>
                <w:szCs w:val="24"/>
              </w:rPr>
              <w:t>氧气浓度报警装置</w:t>
            </w:r>
          </w:p>
        </w:tc>
        <w:tc>
          <w:tcPr>
            <w:tcW w:w="3059" w:type="pct"/>
            <w:vAlign w:val="center"/>
          </w:tcPr>
          <w:p w14:paraId="4A2A4B9A" w14:textId="77777777" w:rsidR="00DC4A51" w:rsidRPr="00824933" w:rsidRDefault="00DC4A51" w:rsidP="00DC4A51">
            <w:pPr>
              <w:rPr>
                <w:rFonts w:ascii="宋体" w:eastAsia="宋体" w:hAnsi="宋体" w:hint="eastAsia"/>
                <w:sz w:val="24"/>
                <w:szCs w:val="24"/>
              </w:rPr>
            </w:pPr>
            <w:r w:rsidRPr="00824933">
              <w:rPr>
                <w:rFonts w:ascii="宋体" w:eastAsia="宋体" w:hAnsi="宋体"/>
                <w:sz w:val="24"/>
                <w:szCs w:val="24"/>
              </w:rPr>
              <w:t>1.监测范围 0~100% Vol，精度 ±1% FS；</w:t>
            </w:r>
          </w:p>
          <w:p w14:paraId="53A32391" w14:textId="77777777" w:rsidR="00DC4A51" w:rsidRPr="00824933" w:rsidRDefault="00DC4A51" w:rsidP="00DC4A51">
            <w:pPr>
              <w:rPr>
                <w:rFonts w:ascii="宋体" w:eastAsia="宋体" w:hAnsi="宋体" w:hint="eastAsia"/>
                <w:sz w:val="24"/>
                <w:szCs w:val="24"/>
              </w:rPr>
            </w:pPr>
            <w:r w:rsidRPr="00824933">
              <w:rPr>
                <w:rFonts w:ascii="宋体" w:eastAsia="宋体" w:hAnsi="宋体"/>
                <w:sz w:val="24"/>
                <w:szCs w:val="24"/>
              </w:rPr>
              <w:t>2.氧气纯度低于 99% 时触发声光报警，信号接入控制</w:t>
            </w:r>
            <w:r w:rsidRPr="00824933">
              <w:rPr>
                <w:rFonts w:ascii="宋体" w:eastAsia="宋体" w:hAnsi="宋体"/>
                <w:sz w:val="24"/>
                <w:szCs w:val="24"/>
              </w:rPr>
              <w:lastRenderedPageBreak/>
              <w:t>箱；</w:t>
            </w:r>
          </w:p>
          <w:p w14:paraId="34985C99" w14:textId="77777777" w:rsidR="00DC4A51" w:rsidRPr="00824933" w:rsidRDefault="00DC4A51" w:rsidP="00DC4A51">
            <w:pPr>
              <w:rPr>
                <w:rFonts w:ascii="宋体" w:eastAsia="宋体" w:hAnsi="宋体" w:hint="eastAsia"/>
                <w:sz w:val="24"/>
                <w:szCs w:val="24"/>
              </w:rPr>
            </w:pPr>
            <w:r w:rsidRPr="00824933">
              <w:rPr>
                <w:rFonts w:ascii="宋体" w:eastAsia="宋体" w:hAnsi="宋体"/>
                <w:sz w:val="24"/>
                <w:szCs w:val="24"/>
              </w:rPr>
              <w:t>3.传感器寿命≥2 年，适用于氧气工况</w:t>
            </w:r>
          </w:p>
          <w:p w14:paraId="54253B23" w14:textId="77777777" w:rsidR="00DC4A51" w:rsidRPr="00824933" w:rsidRDefault="00DC4A51" w:rsidP="00DC4A51">
            <w:pPr>
              <w:rPr>
                <w:rFonts w:ascii="黑体" w:eastAsia="黑体" w:hAnsi="黑体" w:hint="eastAsia"/>
                <w:sz w:val="24"/>
                <w:szCs w:val="24"/>
              </w:rPr>
            </w:pPr>
            <w:r w:rsidRPr="00824933">
              <w:rPr>
                <w:rFonts w:ascii="宋体" w:eastAsia="宋体" w:hAnsi="宋体" w:hint="eastAsia"/>
                <w:sz w:val="24"/>
                <w:szCs w:val="24"/>
              </w:rPr>
              <w:t>4.接入智能化监测系统</w:t>
            </w:r>
          </w:p>
        </w:tc>
        <w:tc>
          <w:tcPr>
            <w:tcW w:w="364" w:type="pct"/>
            <w:vAlign w:val="center"/>
          </w:tcPr>
          <w:p w14:paraId="335A9A96" w14:textId="77777777" w:rsidR="00DC4A51" w:rsidRPr="00824933" w:rsidRDefault="00DC4A51" w:rsidP="00DC4A51">
            <w:pPr>
              <w:rPr>
                <w:rFonts w:ascii="黑体" w:eastAsia="黑体" w:hAnsi="黑体" w:hint="eastAsia"/>
                <w:sz w:val="24"/>
                <w:szCs w:val="24"/>
              </w:rPr>
            </w:pPr>
            <w:r w:rsidRPr="00824933">
              <w:rPr>
                <w:rFonts w:ascii="宋体" w:eastAsia="宋体" w:hAnsi="宋体"/>
                <w:sz w:val="24"/>
                <w:szCs w:val="24"/>
              </w:rPr>
              <w:lastRenderedPageBreak/>
              <w:t>个</w:t>
            </w:r>
          </w:p>
        </w:tc>
        <w:tc>
          <w:tcPr>
            <w:tcW w:w="562" w:type="pct"/>
            <w:vAlign w:val="center"/>
          </w:tcPr>
          <w:p w14:paraId="35E94369" w14:textId="77777777" w:rsidR="00DC4A51" w:rsidRPr="00824933" w:rsidRDefault="00DC4A51" w:rsidP="00DC4A51">
            <w:pPr>
              <w:rPr>
                <w:rFonts w:ascii="黑体" w:eastAsia="黑体" w:hAnsi="黑体" w:hint="eastAsia"/>
                <w:sz w:val="24"/>
                <w:szCs w:val="24"/>
              </w:rPr>
            </w:pPr>
            <w:r w:rsidRPr="00824933">
              <w:rPr>
                <w:rFonts w:ascii="宋体" w:eastAsia="宋体" w:hAnsi="宋体"/>
                <w:sz w:val="24"/>
                <w:szCs w:val="24"/>
              </w:rPr>
              <w:t>1</w:t>
            </w:r>
          </w:p>
        </w:tc>
      </w:tr>
      <w:tr w:rsidR="00DC4A51" w:rsidRPr="00824933" w14:paraId="1AE3D588" w14:textId="77777777" w:rsidTr="00800589">
        <w:tc>
          <w:tcPr>
            <w:tcW w:w="405" w:type="pct"/>
            <w:vAlign w:val="center"/>
          </w:tcPr>
          <w:p w14:paraId="389A64E1" w14:textId="77777777" w:rsidR="00DC4A51" w:rsidRPr="00824933" w:rsidRDefault="00DC4A51" w:rsidP="00DC4A51">
            <w:pPr>
              <w:rPr>
                <w:rFonts w:ascii="宋体" w:eastAsia="宋体" w:hAnsi="宋体" w:hint="eastAsia"/>
                <w:sz w:val="24"/>
                <w:szCs w:val="24"/>
              </w:rPr>
            </w:pPr>
            <w:r w:rsidRPr="00824933">
              <w:rPr>
                <w:rFonts w:ascii="宋体" w:eastAsia="宋体" w:hAnsi="宋体" w:hint="eastAsia"/>
                <w:sz w:val="24"/>
                <w:szCs w:val="24"/>
              </w:rPr>
              <w:t>5</w:t>
            </w:r>
          </w:p>
        </w:tc>
        <w:tc>
          <w:tcPr>
            <w:tcW w:w="610" w:type="pct"/>
            <w:vAlign w:val="center"/>
          </w:tcPr>
          <w:p w14:paraId="161CCB5B" w14:textId="77777777" w:rsidR="00DC4A51" w:rsidRPr="00824933" w:rsidRDefault="00DC4A51" w:rsidP="00DC4A51">
            <w:pPr>
              <w:rPr>
                <w:rFonts w:ascii="宋体" w:eastAsia="宋体" w:hAnsi="宋体" w:hint="eastAsia"/>
                <w:sz w:val="24"/>
                <w:szCs w:val="24"/>
              </w:rPr>
            </w:pPr>
            <w:r w:rsidRPr="00824933">
              <w:rPr>
                <w:rFonts w:ascii="宋体" w:eastAsia="宋体" w:hAnsi="宋体" w:hint="eastAsia"/>
                <w:sz w:val="24"/>
                <w:szCs w:val="24"/>
              </w:rPr>
              <w:t>智能化监测系统</w:t>
            </w:r>
          </w:p>
        </w:tc>
        <w:tc>
          <w:tcPr>
            <w:tcW w:w="3059" w:type="pct"/>
            <w:vAlign w:val="center"/>
          </w:tcPr>
          <w:p w14:paraId="69B21DB3" w14:textId="4A756198" w:rsidR="00DC4A51" w:rsidRPr="00824933" w:rsidRDefault="00DC4A51" w:rsidP="00DC4A51">
            <w:pPr>
              <w:rPr>
                <w:rFonts w:ascii="宋体" w:eastAsia="宋体" w:hAnsi="宋体" w:hint="eastAsia"/>
                <w:sz w:val="24"/>
                <w:szCs w:val="24"/>
              </w:rPr>
            </w:pPr>
            <w:r w:rsidRPr="00824933">
              <w:rPr>
                <w:rFonts w:ascii="宋体" w:eastAsia="宋体" w:hAnsi="宋体" w:hint="eastAsia"/>
                <w:sz w:val="24"/>
                <w:szCs w:val="24"/>
              </w:rPr>
              <w:t>集成压缩空气压力报警、</w:t>
            </w:r>
            <w:r w:rsidR="00892CB0">
              <w:rPr>
                <w:rFonts w:ascii="宋体" w:eastAsia="宋体" w:hAnsi="宋体" w:hint="eastAsia"/>
                <w:sz w:val="24"/>
                <w:szCs w:val="24"/>
              </w:rPr>
              <w:t>压缩空气流量报警、</w:t>
            </w:r>
            <w:r w:rsidRPr="00824933">
              <w:rPr>
                <w:rFonts w:ascii="宋体" w:eastAsia="宋体" w:hAnsi="宋体" w:hint="eastAsia"/>
                <w:sz w:val="24"/>
                <w:szCs w:val="24"/>
              </w:rPr>
              <w:t>负压吸引压力报警、二氧化碳浓度报警、二氧化碳压力报警、一氧化碳浓度报警、氧气浓度报警、氧气流量监测、4个液氧储罐单独压力报警功能。</w:t>
            </w:r>
            <w:r w:rsidR="006320C3">
              <w:rPr>
                <w:rFonts w:ascii="宋体" w:eastAsia="宋体" w:hAnsi="宋体" w:hint="eastAsia"/>
                <w:sz w:val="24"/>
                <w:szCs w:val="24"/>
              </w:rPr>
              <w:t>有模拟图直观体现，</w:t>
            </w:r>
            <w:r w:rsidRPr="00824933">
              <w:rPr>
                <w:rFonts w:ascii="宋体" w:eastAsia="宋体" w:hAnsi="宋体" w:hint="eastAsia"/>
                <w:sz w:val="24"/>
                <w:szCs w:val="24"/>
              </w:rPr>
              <w:t>安装在西区氧气班班组内</w:t>
            </w:r>
          </w:p>
        </w:tc>
        <w:tc>
          <w:tcPr>
            <w:tcW w:w="364" w:type="pct"/>
            <w:vAlign w:val="center"/>
          </w:tcPr>
          <w:p w14:paraId="712A4C58" w14:textId="77777777" w:rsidR="00DC4A51" w:rsidRPr="00824933" w:rsidRDefault="00DC4A51" w:rsidP="00DC4A51">
            <w:pPr>
              <w:rPr>
                <w:rFonts w:ascii="宋体" w:eastAsia="宋体" w:hAnsi="宋体" w:hint="eastAsia"/>
                <w:sz w:val="24"/>
                <w:szCs w:val="24"/>
              </w:rPr>
            </w:pPr>
            <w:r w:rsidRPr="00824933">
              <w:rPr>
                <w:rFonts w:ascii="宋体" w:eastAsia="宋体" w:hAnsi="宋体" w:hint="eastAsia"/>
                <w:sz w:val="24"/>
                <w:szCs w:val="24"/>
              </w:rPr>
              <w:t>套</w:t>
            </w:r>
          </w:p>
        </w:tc>
        <w:tc>
          <w:tcPr>
            <w:tcW w:w="562" w:type="pct"/>
            <w:vAlign w:val="center"/>
          </w:tcPr>
          <w:p w14:paraId="7EBFB085" w14:textId="77777777" w:rsidR="00DC4A51" w:rsidRPr="00824933" w:rsidRDefault="00DC4A51" w:rsidP="00DC4A51">
            <w:pPr>
              <w:rPr>
                <w:rFonts w:ascii="宋体" w:eastAsia="宋体" w:hAnsi="宋体" w:hint="eastAsia"/>
                <w:sz w:val="24"/>
                <w:szCs w:val="24"/>
              </w:rPr>
            </w:pPr>
            <w:r w:rsidRPr="00824933">
              <w:rPr>
                <w:rFonts w:ascii="宋体" w:eastAsia="宋体" w:hAnsi="宋体" w:hint="eastAsia"/>
                <w:sz w:val="24"/>
                <w:szCs w:val="24"/>
              </w:rPr>
              <w:t>1</w:t>
            </w:r>
          </w:p>
        </w:tc>
      </w:tr>
    </w:tbl>
    <w:p w14:paraId="180C85E2" w14:textId="6F2D4340" w:rsidR="00EC0150" w:rsidRPr="00EC0150" w:rsidRDefault="00EC0150" w:rsidP="005A23FE">
      <w:pPr>
        <w:spacing w:line="360" w:lineRule="auto"/>
        <w:rPr>
          <w:rFonts w:ascii="宋体" w:eastAsia="宋体" w:hAnsi="宋体" w:hint="eastAsia"/>
          <w:sz w:val="24"/>
          <w:szCs w:val="24"/>
        </w:rPr>
      </w:pPr>
      <w:r w:rsidRPr="00EC0150">
        <w:rPr>
          <w:rFonts w:ascii="宋体" w:eastAsia="宋体" w:hAnsi="宋体"/>
          <w:sz w:val="24"/>
          <w:szCs w:val="24"/>
        </w:rPr>
        <w:t>注：以上清单中所列数量，均为估算，具体交付时以实际安装、交付所需数量为准，所有设备和配件的金额全部包含在投标总价中，结算时不予增加费用。</w:t>
      </w:r>
    </w:p>
    <w:p w14:paraId="70EC5B64" w14:textId="5C7DD139" w:rsidR="0000262E" w:rsidRPr="0080044A" w:rsidRDefault="0000262E" w:rsidP="0000262E">
      <w:pPr>
        <w:spacing w:line="360" w:lineRule="auto"/>
        <w:rPr>
          <w:rFonts w:ascii="宋体" w:eastAsia="宋体" w:hAnsi="宋体" w:hint="eastAsia"/>
          <w:b/>
          <w:bCs/>
          <w:sz w:val="24"/>
          <w:szCs w:val="24"/>
        </w:rPr>
      </w:pPr>
      <w:r w:rsidRPr="0080044A">
        <w:rPr>
          <w:rFonts w:ascii="宋体" w:eastAsia="宋体" w:hAnsi="宋体" w:hint="eastAsia"/>
          <w:b/>
          <w:bCs/>
          <w:sz w:val="24"/>
          <w:szCs w:val="24"/>
        </w:rPr>
        <w:t>（四）</w:t>
      </w:r>
      <w:r w:rsidR="00455185" w:rsidRPr="0080044A">
        <w:rPr>
          <w:rFonts w:ascii="宋体" w:eastAsia="宋体" w:hAnsi="宋体" w:hint="eastAsia"/>
          <w:b/>
          <w:bCs/>
          <w:sz w:val="24"/>
          <w:szCs w:val="24"/>
        </w:rPr>
        <w:t>品牌参考</w:t>
      </w:r>
    </w:p>
    <w:tbl>
      <w:tblPr>
        <w:tblStyle w:val="ae"/>
        <w:tblW w:w="5000" w:type="pct"/>
        <w:tblLook w:val="04A0" w:firstRow="1" w:lastRow="0" w:firstColumn="1" w:lastColumn="0" w:noHBand="0" w:noVBand="1"/>
      </w:tblPr>
      <w:tblGrid>
        <w:gridCol w:w="705"/>
        <w:gridCol w:w="4307"/>
        <w:gridCol w:w="4724"/>
      </w:tblGrid>
      <w:tr w:rsidR="00455185" w:rsidRPr="00824933" w14:paraId="4FEC2D01" w14:textId="77777777" w:rsidTr="00CA57D4">
        <w:tc>
          <w:tcPr>
            <w:tcW w:w="362" w:type="pct"/>
            <w:vAlign w:val="center"/>
          </w:tcPr>
          <w:p w14:paraId="725689FB" w14:textId="77777777" w:rsidR="00455185" w:rsidRPr="00824933" w:rsidRDefault="00455185" w:rsidP="00CA57D4">
            <w:pPr>
              <w:jc w:val="center"/>
              <w:rPr>
                <w:rFonts w:ascii="黑体" w:eastAsia="黑体" w:hAnsi="黑体" w:hint="eastAsia"/>
                <w:sz w:val="24"/>
                <w:szCs w:val="24"/>
              </w:rPr>
            </w:pPr>
            <w:r w:rsidRPr="00824933">
              <w:rPr>
                <w:rFonts w:ascii="黑体" w:eastAsia="黑体" w:hAnsi="黑体"/>
                <w:b/>
                <w:bCs/>
                <w:sz w:val="24"/>
                <w:szCs w:val="24"/>
              </w:rPr>
              <w:t>序号</w:t>
            </w:r>
          </w:p>
        </w:tc>
        <w:tc>
          <w:tcPr>
            <w:tcW w:w="2212" w:type="pct"/>
            <w:vAlign w:val="center"/>
          </w:tcPr>
          <w:p w14:paraId="7CF85D5D" w14:textId="77777777" w:rsidR="00455185" w:rsidRPr="00824933" w:rsidRDefault="00455185" w:rsidP="00CA57D4">
            <w:pPr>
              <w:jc w:val="center"/>
              <w:rPr>
                <w:rFonts w:ascii="黑体" w:eastAsia="黑体" w:hAnsi="黑体" w:hint="eastAsia"/>
                <w:sz w:val="24"/>
                <w:szCs w:val="24"/>
              </w:rPr>
            </w:pPr>
            <w:r w:rsidRPr="00824933">
              <w:rPr>
                <w:rFonts w:ascii="黑体" w:eastAsia="黑体" w:hAnsi="黑体"/>
                <w:b/>
                <w:bCs/>
                <w:sz w:val="24"/>
                <w:szCs w:val="24"/>
              </w:rPr>
              <w:t>设备名称</w:t>
            </w:r>
          </w:p>
        </w:tc>
        <w:tc>
          <w:tcPr>
            <w:tcW w:w="2426" w:type="pct"/>
            <w:vAlign w:val="center"/>
          </w:tcPr>
          <w:p w14:paraId="5F22AA4D" w14:textId="77777777" w:rsidR="00455185" w:rsidRPr="00824933" w:rsidRDefault="00455185" w:rsidP="00CA57D4">
            <w:pPr>
              <w:jc w:val="center"/>
              <w:rPr>
                <w:rFonts w:ascii="黑体" w:eastAsia="黑体" w:hAnsi="黑体" w:hint="eastAsia"/>
                <w:sz w:val="24"/>
                <w:szCs w:val="24"/>
              </w:rPr>
            </w:pPr>
            <w:r w:rsidRPr="00824933">
              <w:rPr>
                <w:rFonts w:ascii="黑体" w:eastAsia="黑体" w:hAnsi="黑体"/>
                <w:b/>
                <w:bCs/>
                <w:sz w:val="24"/>
                <w:szCs w:val="24"/>
              </w:rPr>
              <w:t>品牌</w:t>
            </w:r>
          </w:p>
        </w:tc>
      </w:tr>
      <w:tr w:rsidR="00455185" w:rsidRPr="00824933" w14:paraId="0EC082B1" w14:textId="77777777" w:rsidTr="00CA57D4">
        <w:trPr>
          <w:trHeight w:val="56"/>
        </w:trPr>
        <w:tc>
          <w:tcPr>
            <w:tcW w:w="5000" w:type="pct"/>
            <w:gridSpan w:val="3"/>
            <w:vAlign w:val="center"/>
          </w:tcPr>
          <w:p w14:paraId="328761D2" w14:textId="77777777" w:rsidR="00455185" w:rsidRPr="00824933" w:rsidRDefault="00455185" w:rsidP="00CA57D4">
            <w:pPr>
              <w:rPr>
                <w:rFonts w:ascii="宋体" w:eastAsia="宋体" w:hAnsi="宋体" w:hint="eastAsia"/>
                <w:b/>
                <w:bCs/>
                <w:sz w:val="24"/>
                <w:szCs w:val="24"/>
              </w:rPr>
            </w:pPr>
            <w:r w:rsidRPr="00824933">
              <w:rPr>
                <w:rFonts w:ascii="宋体" w:eastAsia="宋体" w:hAnsi="宋体"/>
                <w:b/>
                <w:bCs/>
                <w:sz w:val="24"/>
                <w:szCs w:val="24"/>
              </w:rPr>
              <w:t>一、东区</w:t>
            </w:r>
            <w:r w:rsidRPr="00824933">
              <w:rPr>
                <w:rFonts w:ascii="微软雅黑" w:eastAsia="微软雅黑" w:hAnsi="微软雅黑" w:cs="微软雅黑" w:hint="eastAsia"/>
                <w:b/>
                <w:bCs/>
                <w:sz w:val="24"/>
                <w:szCs w:val="24"/>
              </w:rPr>
              <w:t>・</w:t>
            </w:r>
            <w:r w:rsidRPr="00824933">
              <w:rPr>
                <w:rFonts w:ascii="宋体" w:eastAsia="宋体" w:hAnsi="宋体" w:cs="宋体" w:hint="eastAsia"/>
                <w:b/>
                <w:bCs/>
                <w:sz w:val="24"/>
                <w:szCs w:val="24"/>
              </w:rPr>
              <w:t>液氧站设备</w:t>
            </w:r>
          </w:p>
        </w:tc>
      </w:tr>
      <w:tr w:rsidR="00455185" w:rsidRPr="00824933" w14:paraId="6573C863" w14:textId="77777777" w:rsidTr="00CA57D4">
        <w:tc>
          <w:tcPr>
            <w:tcW w:w="362" w:type="pct"/>
            <w:vAlign w:val="center"/>
          </w:tcPr>
          <w:p w14:paraId="0A628C22" w14:textId="77777777" w:rsidR="00455185" w:rsidRPr="00824933" w:rsidRDefault="00455185" w:rsidP="00CA57D4">
            <w:pPr>
              <w:rPr>
                <w:rFonts w:hint="eastAsia"/>
              </w:rPr>
            </w:pPr>
            <w:r w:rsidRPr="00824933">
              <w:rPr>
                <w:rFonts w:ascii="宋体" w:eastAsia="宋体" w:hAnsi="宋体"/>
                <w:sz w:val="24"/>
                <w:szCs w:val="24"/>
              </w:rPr>
              <w:t>1</w:t>
            </w:r>
          </w:p>
        </w:tc>
        <w:tc>
          <w:tcPr>
            <w:tcW w:w="2212" w:type="pct"/>
            <w:vAlign w:val="center"/>
          </w:tcPr>
          <w:p w14:paraId="01A6A0F0" w14:textId="77777777" w:rsidR="00455185" w:rsidRPr="00824933" w:rsidRDefault="00455185" w:rsidP="00CA57D4">
            <w:pPr>
              <w:rPr>
                <w:rFonts w:hint="eastAsia"/>
              </w:rPr>
            </w:pPr>
            <w:r w:rsidRPr="00824933">
              <w:rPr>
                <w:rFonts w:ascii="宋体" w:eastAsia="宋体" w:hAnsi="宋体"/>
                <w:sz w:val="24"/>
                <w:szCs w:val="24"/>
              </w:rPr>
              <w:t>空温式汽化器</w:t>
            </w:r>
          </w:p>
        </w:tc>
        <w:tc>
          <w:tcPr>
            <w:tcW w:w="2426" w:type="pct"/>
            <w:vAlign w:val="center"/>
          </w:tcPr>
          <w:p w14:paraId="7078CD95" w14:textId="77777777" w:rsidR="00455185" w:rsidRPr="00824933" w:rsidRDefault="00455185" w:rsidP="00CA57D4">
            <w:pPr>
              <w:rPr>
                <w:rFonts w:hint="eastAsia"/>
              </w:rPr>
            </w:pPr>
            <w:r w:rsidRPr="00824933">
              <w:rPr>
                <w:rFonts w:ascii="宋体" w:eastAsia="宋体" w:hAnsi="宋体" w:cs="宋体" w:hint="eastAsia"/>
                <w:color w:val="000000"/>
                <w:kern w:val="0"/>
                <w:sz w:val="24"/>
                <w:szCs w:val="24"/>
                <w:lang w:bidi="ar"/>
              </w:rPr>
              <w:t>杜尔</w:t>
            </w:r>
            <w:r w:rsidRPr="00824933">
              <w:rPr>
                <w:rFonts w:ascii="宋体" w:eastAsia="宋体" w:hAnsi="宋体" w:hint="eastAsia"/>
                <w:sz w:val="24"/>
                <w:szCs w:val="24"/>
              </w:rPr>
              <w:t>、蓝中科、超捷</w:t>
            </w:r>
          </w:p>
        </w:tc>
      </w:tr>
      <w:tr w:rsidR="00455185" w:rsidRPr="00824933" w14:paraId="22592D3F" w14:textId="77777777" w:rsidTr="00CA57D4">
        <w:tc>
          <w:tcPr>
            <w:tcW w:w="362" w:type="pct"/>
            <w:vAlign w:val="center"/>
          </w:tcPr>
          <w:p w14:paraId="25DB5BB4" w14:textId="77777777" w:rsidR="00455185" w:rsidRPr="00824933" w:rsidRDefault="00455185" w:rsidP="00CA57D4">
            <w:pPr>
              <w:rPr>
                <w:rFonts w:hint="eastAsia"/>
              </w:rPr>
            </w:pPr>
            <w:r w:rsidRPr="00824933">
              <w:rPr>
                <w:rFonts w:ascii="宋体" w:eastAsia="宋体" w:hAnsi="宋体"/>
                <w:sz w:val="24"/>
                <w:szCs w:val="24"/>
              </w:rPr>
              <w:t>2</w:t>
            </w:r>
          </w:p>
        </w:tc>
        <w:tc>
          <w:tcPr>
            <w:tcW w:w="2212" w:type="pct"/>
            <w:vAlign w:val="center"/>
          </w:tcPr>
          <w:p w14:paraId="6B59C4C8" w14:textId="77777777" w:rsidR="00455185" w:rsidRPr="00824933" w:rsidRDefault="00455185" w:rsidP="00CA57D4">
            <w:pPr>
              <w:rPr>
                <w:rFonts w:hint="eastAsia"/>
              </w:rPr>
            </w:pPr>
            <w:r w:rsidRPr="00824933">
              <w:rPr>
                <w:rFonts w:ascii="宋体" w:eastAsia="宋体" w:hAnsi="宋体"/>
                <w:sz w:val="24"/>
                <w:szCs w:val="24"/>
              </w:rPr>
              <w:t>双回路调压装置（壁挂箱式）</w:t>
            </w:r>
          </w:p>
        </w:tc>
        <w:tc>
          <w:tcPr>
            <w:tcW w:w="2426" w:type="pct"/>
            <w:vAlign w:val="center"/>
          </w:tcPr>
          <w:p w14:paraId="6DDF15EE" w14:textId="77777777" w:rsidR="00455185" w:rsidRPr="00824933" w:rsidRDefault="00455185" w:rsidP="00CA57D4">
            <w:pPr>
              <w:rPr>
                <w:rFonts w:hint="eastAsia"/>
              </w:rPr>
            </w:pPr>
            <w:r w:rsidRPr="00824933">
              <w:rPr>
                <w:rFonts w:ascii="宋体" w:eastAsia="宋体" w:hAnsi="宋体" w:cs="宋体" w:hint="eastAsia"/>
                <w:color w:val="000000"/>
                <w:kern w:val="0"/>
                <w:sz w:val="24"/>
                <w:szCs w:val="24"/>
                <w:lang w:bidi="ar"/>
              </w:rPr>
              <w:t>杜尔</w:t>
            </w:r>
            <w:r w:rsidRPr="00824933">
              <w:rPr>
                <w:rFonts w:ascii="宋体" w:eastAsia="宋体" w:hAnsi="宋体" w:hint="eastAsia"/>
                <w:sz w:val="24"/>
                <w:szCs w:val="24"/>
              </w:rPr>
              <w:t>、蓝中科、超捷</w:t>
            </w:r>
          </w:p>
        </w:tc>
      </w:tr>
      <w:tr w:rsidR="00455185" w:rsidRPr="00824933" w14:paraId="53233AE0" w14:textId="77777777" w:rsidTr="00CA57D4">
        <w:tc>
          <w:tcPr>
            <w:tcW w:w="362" w:type="pct"/>
            <w:vAlign w:val="center"/>
          </w:tcPr>
          <w:p w14:paraId="52297F03" w14:textId="77777777" w:rsidR="00455185" w:rsidRPr="00824933" w:rsidRDefault="00455185" w:rsidP="00CA57D4">
            <w:pPr>
              <w:rPr>
                <w:rFonts w:hint="eastAsia"/>
              </w:rPr>
            </w:pPr>
            <w:r w:rsidRPr="00824933">
              <w:rPr>
                <w:rFonts w:ascii="宋体" w:eastAsia="宋体" w:hAnsi="宋体"/>
                <w:sz w:val="24"/>
                <w:szCs w:val="24"/>
              </w:rPr>
              <w:t>3</w:t>
            </w:r>
          </w:p>
        </w:tc>
        <w:tc>
          <w:tcPr>
            <w:tcW w:w="2212" w:type="pct"/>
            <w:vAlign w:val="center"/>
          </w:tcPr>
          <w:p w14:paraId="1CFA679D" w14:textId="77777777" w:rsidR="00455185" w:rsidRPr="00824933" w:rsidRDefault="00455185" w:rsidP="00CA57D4">
            <w:pPr>
              <w:rPr>
                <w:rFonts w:hint="eastAsia"/>
              </w:rPr>
            </w:pPr>
            <w:r w:rsidRPr="00824933">
              <w:rPr>
                <w:rFonts w:ascii="宋体" w:eastAsia="宋体" w:hAnsi="宋体"/>
                <w:sz w:val="24"/>
                <w:szCs w:val="24"/>
              </w:rPr>
              <w:t>低温管道阀门附件</w:t>
            </w:r>
          </w:p>
        </w:tc>
        <w:tc>
          <w:tcPr>
            <w:tcW w:w="2426" w:type="pct"/>
            <w:vAlign w:val="center"/>
          </w:tcPr>
          <w:p w14:paraId="4D65BD7D" w14:textId="77777777" w:rsidR="00455185" w:rsidRPr="00824933" w:rsidRDefault="00455185" w:rsidP="00CA57D4">
            <w:pPr>
              <w:rPr>
                <w:rFonts w:hint="eastAsia"/>
              </w:rPr>
            </w:pPr>
            <w:r w:rsidRPr="00824933">
              <w:rPr>
                <w:rFonts w:ascii="宋体" w:eastAsia="宋体" w:hAnsi="宋体" w:hint="eastAsia"/>
                <w:sz w:val="24"/>
                <w:szCs w:val="24"/>
              </w:rPr>
              <w:t>国标优质</w:t>
            </w:r>
          </w:p>
        </w:tc>
      </w:tr>
      <w:tr w:rsidR="00455185" w:rsidRPr="00824933" w14:paraId="70D5100B" w14:textId="77777777" w:rsidTr="00CA57D4">
        <w:tc>
          <w:tcPr>
            <w:tcW w:w="5000" w:type="pct"/>
            <w:gridSpan w:val="3"/>
          </w:tcPr>
          <w:p w14:paraId="099694BF" w14:textId="77777777" w:rsidR="00455185" w:rsidRPr="00824933" w:rsidRDefault="00455185" w:rsidP="00CA57D4">
            <w:pPr>
              <w:rPr>
                <w:rFonts w:ascii="宋体" w:eastAsia="宋体" w:hAnsi="宋体" w:hint="eastAsia"/>
                <w:b/>
                <w:bCs/>
                <w:sz w:val="24"/>
                <w:szCs w:val="24"/>
              </w:rPr>
            </w:pPr>
            <w:r w:rsidRPr="00824933">
              <w:rPr>
                <w:rFonts w:ascii="宋体" w:eastAsia="宋体" w:hAnsi="宋体"/>
                <w:b/>
                <w:bCs/>
                <w:sz w:val="24"/>
                <w:szCs w:val="24"/>
              </w:rPr>
              <w:t>二、东区</w:t>
            </w:r>
            <w:r w:rsidRPr="00824933">
              <w:rPr>
                <w:rFonts w:ascii="微软雅黑" w:eastAsia="微软雅黑" w:hAnsi="微软雅黑" w:cs="微软雅黑" w:hint="eastAsia"/>
                <w:b/>
                <w:bCs/>
                <w:sz w:val="24"/>
                <w:szCs w:val="24"/>
              </w:rPr>
              <w:t>・</w:t>
            </w:r>
            <w:r w:rsidRPr="00824933">
              <w:rPr>
                <w:rFonts w:ascii="宋体" w:eastAsia="宋体" w:hAnsi="宋体" w:cs="宋体" w:hint="eastAsia"/>
                <w:b/>
                <w:bCs/>
                <w:sz w:val="24"/>
                <w:szCs w:val="24"/>
              </w:rPr>
              <w:t>空压站设备</w:t>
            </w:r>
          </w:p>
        </w:tc>
      </w:tr>
      <w:tr w:rsidR="00455185" w:rsidRPr="00824933" w14:paraId="0FB8BF97" w14:textId="77777777" w:rsidTr="00CA57D4">
        <w:trPr>
          <w:trHeight w:val="40"/>
        </w:trPr>
        <w:tc>
          <w:tcPr>
            <w:tcW w:w="362" w:type="pct"/>
            <w:vAlign w:val="center"/>
          </w:tcPr>
          <w:p w14:paraId="38D559BA" w14:textId="77777777" w:rsidR="00455185" w:rsidRPr="00824933" w:rsidRDefault="00455185" w:rsidP="00CA57D4">
            <w:pPr>
              <w:rPr>
                <w:rFonts w:hint="eastAsia"/>
              </w:rPr>
            </w:pPr>
            <w:r w:rsidRPr="00824933">
              <w:rPr>
                <w:rFonts w:ascii="宋体" w:eastAsia="宋体" w:hAnsi="宋体"/>
                <w:sz w:val="24"/>
                <w:szCs w:val="24"/>
              </w:rPr>
              <w:t>1</w:t>
            </w:r>
          </w:p>
        </w:tc>
        <w:tc>
          <w:tcPr>
            <w:tcW w:w="2212" w:type="pct"/>
            <w:vAlign w:val="center"/>
          </w:tcPr>
          <w:p w14:paraId="6BE0056A" w14:textId="77777777" w:rsidR="00455185" w:rsidRPr="00824933" w:rsidRDefault="00455185" w:rsidP="00CA57D4">
            <w:pPr>
              <w:rPr>
                <w:rFonts w:hint="eastAsia"/>
              </w:rPr>
            </w:pPr>
            <w:r w:rsidRPr="00824933">
              <w:rPr>
                <w:rFonts w:ascii="宋体" w:eastAsia="宋体" w:hAnsi="宋体"/>
                <w:sz w:val="24"/>
                <w:szCs w:val="24"/>
              </w:rPr>
              <w:t>微油螺杆空气压缩机</w:t>
            </w:r>
          </w:p>
        </w:tc>
        <w:tc>
          <w:tcPr>
            <w:tcW w:w="2426" w:type="pct"/>
            <w:vAlign w:val="center"/>
          </w:tcPr>
          <w:p w14:paraId="0C3CB357" w14:textId="47B5BF15" w:rsidR="00455185" w:rsidRPr="00824933" w:rsidRDefault="00C47538" w:rsidP="00CA57D4">
            <w:pPr>
              <w:rPr>
                <w:rFonts w:ascii="宋体" w:eastAsia="宋体" w:hAnsi="宋体" w:hint="eastAsia"/>
                <w:sz w:val="24"/>
                <w:szCs w:val="24"/>
              </w:rPr>
            </w:pPr>
            <w:r w:rsidRPr="00824933">
              <w:rPr>
                <w:rFonts w:ascii="宋体" w:eastAsia="宋体" w:hAnsi="宋体" w:hint="eastAsia"/>
                <w:sz w:val="24"/>
                <w:szCs w:val="24"/>
              </w:rPr>
              <w:t>葆德、</w:t>
            </w:r>
            <w:r w:rsidRPr="00824933">
              <w:rPr>
                <w:rFonts w:ascii="宋体" w:eastAsia="宋体" w:hAnsi="宋体" w:cs="宋体"/>
                <w:color w:val="000000"/>
                <w:kern w:val="0"/>
                <w:sz w:val="24"/>
                <w:szCs w:val="24"/>
                <w:lang w:bidi="ar"/>
              </w:rPr>
              <w:t>艾林克、</w:t>
            </w:r>
            <w:r>
              <w:rPr>
                <w:rFonts w:ascii="宋体" w:eastAsia="宋体" w:hAnsi="宋体" w:cs="宋体" w:hint="eastAsia"/>
                <w:color w:val="000000"/>
                <w:kern w:val="0"/>
                <w:sz w:val="24"/>
                <w:szCs w:val="24"/>
                <w:lang w:bidi="ar"/>
              </w:rPr>
              <w:t>国产ACI</w:t>
            </w:r>
            <w:r w:rsidRPr="00824933">
              <w:rPr>
                <w:rFonts w:ascii="宋体" w:eastAsia="宋体" w:hAnsi="宋体" w:cs="宋体"/>
                <w:color w:val="000000"/>
                <w:kern w:val="0"/>
                <w:sz w:val="24"/>
                <w:szCs w:val="24"/>
                <w:lang w:bidi="ar"/>
              </w:rPr>
              <w:t>、五洋</w:t>
            </w:r>
          </w:p>
        </w:tc>
      </w:tr>
      <w:tr w:rsidR="00455185" w:rsidRPr="00824933" w14:paraId="447E5CB4" w14:textId="77777777" w:rsidTr="00CA57D4">
        <w:tc>
          <w:tcPr>
            <w:tcW w:w="362" w:type="pct"/>
            <w:vAlign w:val="center"/>
          </w:tcPr>
          <w:p w14:paraId="3D9AB310" w14:textId="77777777" w:rsidR="00455185" w:rsidRPr="00824933" w:rsidRDefault="00455185" w:rsidP="00CA57D4">
            <w:pPr>
              <w:rPr>
                <w:rFonts w:hint="eastAsia"/>
              </w:rPr>
            </w:pPr>
            <w:r w:rsidRPr="00824933">
              <w:rPr>
                <w:rFonts w:ascii="宋体" w:eastAsia="宋体" w:hAnsi="宋体"/>
                <w:sz w:val="24"/>
                <w:szCs w:val="24"/>
              </w:rPr>
              <w:t>2</w:t>
            </w:r>
          </w:p>
        </w:tc>
        <w:tc>
          <w:tcPr>
            <w:tcW w:w="2212" w:type="pct"/>
            <w:vAlign w:val="center"/>
          </w:tcPr>
          <w:p w14:paraId="72D430EB" w14:textId="77777777" w:rsidR="00455185" w:rsidRPr="00824933" w:rsidRDefault="00455185" w:rsidP="00CA57D4">
            <w:pPr>
              <w:rPr>
                <w:rFonts w:hint="eastAsia"/>
              </w:rPr>
            </w:pPr>
            <w:r w:rsidRPr="00824933">
              <w:rPr>
                <w:rFonts w:ascii="宋体" w:eastAsia="宋体" w:hAnsi="宋体" w:hint="eastAsia"/>
                <w:sz w:val="24"/>
                <w:szCs w:val="24"/>
              </w:rPr>
              <w:t>系统</w:t>
            </w:r>
            <w:r w:rsidRPr="00824933">
              <w:rPr>
                <w:rFonts w:ascii="宋体" w:eastAsia="宋体" w:hAnsi="宋体"/>
                <w:sz w:val="24"/>
                <w:szCs w:val="24"/>
              </w:rPr>
              <w:t>电控柜</w:t>
            </w:r>
          </w:p>
        </w:tc>
        <w:tc>
          <w:tcPr>
            <w:tcW w:w="2426" w:type="pct"/>
            <w:vAlign w:val="center"/>
          </w:tcPr>
          <w:p w14:paraId="5165ABD8" w14:textId="77777777" w:rsidR="00455185" w:rsidRPr="00824933" w:rsidRDefault="00455185" w:rsidP="00CA57D4">
            <w:pPr>
              <w:rPr>
                <w:rFonts w:ascii="宋体" w:eastAsia="宋体" w:hAnsi="宋体" w:hint="eastAsia"/>
                <w:sz w:val="24"/>
                <w:szCs w:val="24"/>
              </w:rPr>
            </w:pPr>
            <w:bookmarkStart w:id="6" w:name="OLE_LINK6"/>
            <w:r w:rsidRPr="00824933">
              <w:rPr>
                <w:rFonts w:ascii="宋体" w:eastAsia="宋体" w:hAnsi="宋体" w:hint="eastAsia"/>
                <w:sz w:val="24"/>
                <w:szCs w:val="24"/>
              </w:rPr>
              <w:t>厂家自制</w:t>
            </w:r>
            <w:bookmarkEnd w:id="6"/>
          </w:p>
        </w:tc>
      </w:tr>
      <w:tr w:rsidR="00455185" w:rsidRPr="00824933" w14:paraId="3736F1C3" w14:textId="77777777" w:rsidTr="00CA57D4">
        <w:tc>
          <w:tcPr>
            <w:tcW w:w="362" w:type="pct"/>
            <w:vAlign w:val="center"/>
          </w:tcPr>
          <w:p w14:paraId="3EB73A0F" w14:textId="77777777" w:rsidR="00455185" w:rsidRPr="00824933" w:rsidRDefault="00455185" w:rsidP="00CA57D4">
            <w:pPr>
              <w:rPr>
                <w:rFonts w:hint="eastAsia"/>
              </w:rPr>
            </w:pPr>
            <w:r w:rsidRPr="00824933">
              <w:rPr>
                <w:rFonts w:ascii="宋体" w:eastAsia="宋体" w:hAnsi="宋体"/>
                <w:sz w:val="24"/>
                <w:szCs w:val="24"/>
              </w:rPr>
              <w:t>3</w:t>
            </w:r>
          </w:p>
        </w:tc>
        <w:tc>
          <w:tcPr>
            <w:tcW w:w="2212" w:type="pct"/>
            <w:vAlign w:val="center"/>
          </w:tcPr>
          <w:p w14:paraId="163B3508" w14:textId="77777777" w:rsidR="00455185" w:rsidRPr="00824933" w:rsidRDefault="00455185" w:rsidP="00CA57D4">
            <w:pPr>
              <w:rPr>
                <w:rFonts w:hint="eastAsia"/>
              </w:rPr>
            </w:pPr>
            <w:r w:rsidRPr="00824933">
              <w:rPr>
                <w:rFonts w:ascii="宋体" w:eastAsia="宋体" w:hAnsi="宋体"/>
                <w:sz w:val="24"/>
                <w:szCs w:val="24"/>
              </w:rPr>
              <w:t>空气储罐（3.0m³）</w:t>
            </w:r>
          </w:p>
        </w:tc>
        <w:tc>
          <w:tcPr>
            <w:tcW w:w="2426" w:type="pct"/>
            <w:vAlign w:val="center"/>
          </w:tcPr>
          <w:p w14:paraId="786E36BD" w14:textId="77777777" w:rsidR="00455185" w:rsidRPr="00824933" w:rsidRDefault="00455185" w:rsidP="00CA57D4">
            <w:pPr>
              <w:rPr>
                <w:rFonts w:ascii="宋体" w:eastAsia="宋体" w:hAnsi="宋体" w:hint="eastAsia"/>
                <w:sz w:val="24"/>
                <w:szCs w:val="24"/>
              </w:rPr>
            </w:pPr>
            <w:r w:rsidRPr="00824933">
              <w:rPr>
                <w:rFonts w:ascii="宋体" w:eastAsia="宋体" w:hAnsi="宋体"/>
                <w:sz w:val="24"/>
                <w:szCs w:val="24"/>
              </w:rPr>
              <w:t>上海申江</w:t>
            </w:r>
            <w:r w:rsidRPr="00824933">
              <w:rPr>
                <w:rFonts w:ascii="宋体" w:eastAsia="宋体" w:hAnsi="宋体" w:hint="eastAsia"/>
                <w:sz w:val="24"/>
                <w:szCs w:val="24"/>
              </w:rPr>
              <w:t>，恒安、申容</w:t>
            </w:r>
          </w:p>
        </w:tc>
      </w:tr>
      <w:tr w:rsidR="00455185" w:rsidRPr="00824933" w14:paraId="70FDA9F3" w14:textId="77777777" w:rsidTr="00CA57D4">
        <w:tc>
          <w:tcPr>
            <w:tcW w:w="5000" w:type="pct"/>
            <w:gridSpan w:val="3"/>
          </w:tcPr>
          <w:p w14:paraId="51E59E7B" w14:textId="77777777" w:rsidR="00455185" w:rsidRPr="00824933" w:rsidRDefault="00455185" w:rsidP="00CA57D4">
            <w:pPr>
              <w:rPr>
                <w:rFonts w:ascii="宋体" w:eastAsia="宋体" w:hAnsi="宋体" w:hint="eastAsia"/>
                <w:b/>
                <w:bCs/>
                <w:sz w:val="24"/>
                <w:szCs w:val="24"/>
              </w:rPr>
            </w:pPr>
            <w:r w:rsidRPr="00824933">
              <w:rPr>
                <w:rFonts w:ascii="宋体" w:eastAsia="宋体" w:hAnsi="宋体"/>
                <w:b/>
                <w:bCs/>
                <w:sz w:val="24"/>
                <w:szCs w:val="24"/>
              </w:rPr>
              <w:t>三、西区</w:t>
            </w:r>
            <w:r w:rsidRPr="00824933">
              <w:rPr>
                <w:rFonts w:ascii="微软雅黑" w:eastAsia="微软雅黑" w:hAnsi="微软雅黑" w:cs="微软雅黑" w:hint="eastAsia"/>
                <w:b/>
                <w:bCs/>
                <w:sz w:val="24"/>
                <w:szCs w:val="24"/>
              </w:rPr>
              <w:t>・</w:t>
            </w:r>
            <w:r w:rsidRPr="00824933">
              <w:rPr>
                <w:rFonts w:ascii="宋体" w:eastAsia="宋体" w:hAnsi="宋体" w:cs="宋体" w:hint="eastAsia"/>
                <w:b/>
                <w:bCs/>
                <w:sz w:val="24"/>
                <w:szCs w:val="24"/>
              </w:rPr>
              <w:t>空压机组设备</w:t>
            </w:r>
          </w:p>
        </w:tc>
      </w:tr>
      <w:tr w:rsidR="00455185" w:rsidRPr="00824933" w14:paraId="6E5ACC7A" w14:textId="77777777" w:rsidTr="00CA57D4">
        <w:tc>
          <w:tcPr>
            <w:tcW w:w="362" w:type="pct"/>
            <w:vAlign w:val="center"/>
          </w:tcPr>
          <w:p w14:paraId="4E6DC43D" w14:textId="77777777" w:rsidR="00455185" w:rsidRPr="00824933" w:rsidRDefault="00455185" w:rsidP="00CA57D4">
            <w:pPr>
              <w:rPr>
                <w:rFonts w:ascii="宋体" w:eastAsia="宋体" w:hAnsi="宋体" w:hint="eastAsia"/>
                <w:sz w:val="24"/>
                <w:szCs w:val="24"/>
              </w:rPr>
            </w:pPr>
            <w:r w:rsidRPr="00824933">
              <w:rPr>
                <w:rFonts w:ascii="宋体" w:eastAsia="宋体" w:hAnsi="宋体"/>
                <w:sz w:val="24"/>
                <w:szCs w:val="24"/>
              </w:rPr>
              <w:t>1</w:t>
            </w:r>
          </w:p>
        </w:tc>
        <w:tc>
          <w:tcPr>
            <w:tcW w:w="2212" w:type="pct"/>
            <w:vAlign w:val="center"/>
          </w:tcPr>
          <w:p w14:paraId="640E46D4" w14:textId="77777777" w:rsidR="00455185" w:rsidRPr="00824933" w:rsidRDefault="00455185" w:rsidP="00CA57D4">
            <w:pPr>
              <w:rPr>
                <w:rFonts w:hint="eastAsia"/>
              </w:rPr>
            </w:pPr>
            <w:r w:rsidRPr="00824933">
              <w:rPr>
                <w:rFonts w:ascii="宋体" w:eastAsia="宋体" w:hAnsi="宋体"/>
                <w:sz w:val="24"/>
                <w:szCs w:val="24"/>
              </w:rPr>
              <w:t>无油空气压缩机</w:t>
            </w:r>
          </w:p>
        </w:tc>
        <w:tc>
          <w:tcPr>
            <w:tcW w:w="2426" w:type="pct"/>
            <w:vAlign w:val="center"/>
          </w:tcPr>
          <w:p w14:paraId="12C017B9"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hint="eastAsia"/>
                <w:color w:val="000000"/>
                <w:kern w:val="0"/>
                <w:sz w:val="24"/>
                <w:szCs w:val="24"/>
                <w:lang w:bidi="ar"/>
              </w:rPr>
              <w:t>岩田</w:t>
            </w:r>
            <w:r w:rsidRPr="00824933">
              <w:rPr>
                <w:rFonts w:ascii="宋体" w:eastAsia="宋体" w:hAnsi="宋体" w:hint="eastAsia"/>
                <w:sz w:val="24"/>
                <w:szCs w:val="24"/>
              </w:rPr>
              <w:t>，</w:t>
            </w:r>
            <w:r w:rsidRPr="00824933">
              <w:rPr>
                <w:rFonts w:ascii="宋体" w:eastAsia="宋体" w:hAnsi="宋体"/>
                <w:sz w:val="24"/>
                <w:szCs w:val="24"/>
              </w:rPr>
              <w:t>阿特拉斯</w:t>
            </w:r>
            <w:r w:rsidRPr="00824933">
              <w:rPr>
                <w:rFonts w:ascii="宋体" w:eastAsia="宋体" w:hAnsi="宋体" w:cs="宋体" w:hint="eastAsia"/>
                <w:sz w:val="24"/>
                <w:szCs w:val="24"/>
              </w:rPr>
              <w:t>、英格索兰、</w:t>
            </w:r>
            <w:r w:rsidRPr="00824933">
              <w:rPr>
                <w:rFonts w:ascii="宋体" w:eastAsia="宋体" w:hAnsi="宋体" w:hint="eastAsia"/>
                <w:sz w:val="24"/>
                <w:szCs w:val="24"/>
              </w:rPr>
              <w:t>汉钟</w:t>
            </w:r>
          </w:p>
        </w:tc>
      </w:tr>
      <w:tr w:rsidR="00455185" w:rsidRPr="00824933" w14:paraId="78EB691D" w14:textId="77777777" w:rsidTr="00CA57D4">
        <w:trPr>
          <w:trHeight w:val="40"/>
        </w:trPr>
        <w:tc>
          <w:tcPr>
            <w:tcW w:w="362" w:type="pct"/>
            <w:vAlign w:val="center"/>
          </w:tcPr>
          <w:p w14:paraId="2C634DF9" w14:textId="77777777" w:rsidR="00455185" w:rsidRPr="00824933" w:rsidRDefault="00455185" w:rsidP="00CA57D4">
            <w:pPr>
              <w:rPr>
                <w:rFonts w:ascii="宋体" w:eastAsia="宋体" w:hAnsi="宋体" w:hint="eastAsia"/>
                <w:sz w:val="24"/>
                <w:szCs w:val="24"/>
              </w:rPr>
            </w:pPr>
            <w:r w:rsidRPr="00824933">
              <w:rPr>
                <w:rFonts w:ascii="宋体" w:eastAsia="宋体" w:hAnsi="宋体"/>
                <w:sz w:val="24"/>
                <w:szCs w:val="24"/>
              </w:rPr>
              <w:t>2</w:t>
            </w:r>
          </w:p>
        </w:tc>
        <w:tc>
          <w:tcPr>
            <w:tcW w:w="2212" w:type="pct"/>
            <w:vAlign w:val="center"/>
          </w:tcPr>
          <w:p w14:paraId="78B3016D" w14:textId="77777777" w:rsidR="00455185" w:rsidRPr="00824933" w:rsidRDefault="00455185" w:rsidP="00CA57D4">
            <w:pPr>
              <w:rPr>
                <w:rFonts w:hint="eastAsia"/>
              </w:rPr>
            </w:pPr>
            <w:r w:rsidRPr="00824933">
              <w:rPr>
                <w:rFonts w:ascii="宋体" w:eastAsia="宋体" w:hAnsi="宋体"/>
                <w:sz w:val="24"/>
                <w:szCs w:val="24"/>
              </w:rPr>
              <w:t>冷冻式干燥机</w:t>
            </w:r>
          </w:p>
        </w:tc>
        <w:tc>
          <w:tcPr>
            <w:tcW w:w="2426" w:type="pct"/>
            <w:vAlign w:val="center"/>
          </w:tcPr>
          <w:p w14:paraId="064AA6BE"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hint="eastAsia"/>
                <w:color w:val="000000"/>
                <w:kern w:val="0"/>
                <w:sz w:val="24"/>
                <w:szCs w:val="24"/>
                <w:lang w:bidi="ar"/>
              </w:rPr>
              <w:t>岩田</w:t>
            </w:r>
            <w:r w:rsidRPr="00824933">
              <w:rPr>
                <w:rFonts w:ascii="宋体" w:eastAsia="宋体" w:hAnsi="宋体" w:hint="eastAsia"/>
                <w:sz w:val="24"/>
                <w:szCs w:val="24"/>
              </w:rPr>
              <w:t>，</w:t>
            </w:r>
            <w:r w:rsidRPr="00824933">
              <w:rPr>
                <w:rFonts w:ascii="宋体" w:eastAsia="宋体" w:hAnsi="宋体"/>
                <w:sz w:val="24"/>
                <w:szCs w:val="24"/>
              </w:rPr>
              <w:t>阿特拉斯</w:t>
            </w:r>
            <w:r w:rsidRPr="00824933">
              <w:rPr>
                <w:rFonts w:ascii="宋体" w:eastAsia="宋体" w:hAnsi="宋体" w:cs="宋体" w:hint="eastAsia"/>
                <w:sz w:val="24"/>
                <w:szCs w:val="24"/>
              </w:rPr>
              <w:t>、英格索兰、</w:t>
            </w:r>
            <w:r w:rsidRPr="00824933">
              <w:rPr>
                <w:rFonts w:ascii="宋体" w:eastAsia="宋体" w:hAnsi="宋体" w:hint="eastAsia"/>
                <w:sz w:val="24"/>
                <w:szCs w:val="24"/>
              </w:rPr>
              <w:t>汉钟</w:t>
            </w:r>
          </w:p>
        </w:tc>
      </w:tr>
      <w:tr w:rsidR="00455185" w:rsidRPr="00824933" w14:paraId="01A9573F" w14:textId="77777777" w:rsidTr="00CA57D4">
        <w:tc>
          <w:tcPr>
            <w:tcW w:w="362" w:type="pct"/>
            <w:vAlign w:val="center"/>
          </w:tcPr>
          <w:p w14:paraId="7A2C702C" w14:textId="77777777" w:rsidR="00455185" w:rsidRPr="00824933" w:rsidRDefault="00455185" w:rsidP="00CA57D4">
            <w:pPr>
              <w:rPr>
                <w:rFonts w:ascii="宋体" w:eastAsia="宋体" w:hAnsi="宋体" w:hint="eastAsia"/>
                <w:sz w:val="24"/>
                <w:szCs w:val="24"/>
              </w:rPr>
            </w:pPr>
            <w:r w:rsidRPr="00824933">
              <w:rPr>
                <w:rFonts w:ascii="宋体" w:eastAsia="宋体" w:hAnsi="宋体"/>
                <w:sz w:val="24"/>
                <w:szCs w:val="24"/>
              </w:rPr>
              <w:t>3</w:t>
            </w:r>
          </w:p>
        </w:tc>
        <w:tc>
          <w:tcPr>
            <w:tcW w:w="2212" w:type="pct"/>
            <w:vAlign w:val="center"/>
          </w:tcPr>
          <w:p w14:paraId="15D844E5" w14:textId="77777777" w:rsidR="00455185" w:rsidRPr="00824933" w:rsidRDefault="00455185" w:rsidP="00CA57D4">
            <w:pPr>
              <w:rPr>
                <w:rFonts w:hint="eastAsia"/>
              </w:rPr>
            </w:pPr>
            <w:r w:rsidRPr="00824933">
              <w:rPr>
                <w:rFonts w:ascii="宋体" w:eastAsia="宋体" w:hAnsi="宋体"/>
                <w:sz w:val="24"/>
                <w:szCs w:val="24"/>
              </w:rPr>
              <w:t>吸附式干燥机</w:t>
            </w:r>
          </w:p>
        </w:tc>
        <w:tc>
          <w:tcPr>
            <w:tcW w:w="2426" w:type="pct"/>
            <w:vAlign w:val="center"/>
          </w:tcPr>
          <w:p w14:paraId="24D7B0E0" w14:textId="77777777" w:rsidR="00455185" w:rsidRPr="00824933" w:rsidRDefault="00455185" w:rsidP="00CA57D4">
            <w:pPr>
              <w:rPr>
                <w:rFonts w:hint="eastAsia"/>
              </w:rPr>
            </w:pPr>
            <w:r w:rsidRPr="00824933">
              <w:rPr>
                <w:rFonts w:ascii="宋体" w:eastAsia="宋体" w:hAnsi="宋体" w:cs="宋体" w:hint="eastAsia"/>
                <w:color w:val="000000"/>
                <w:kern w:val="0"/>
                <w:sz w:val="24"/>
                <w:szCs w:val="24"/>
                <w:lang w:bidi="ar"/>
              </w:rPr>
              <w:t>岩田</w:t>
            </w:r>
            <w:r w:rsidRPr="00824933">
              <w:rPr>
                <w:rFonts w:ascii="宋体" w:eastAsia="宋体" w:hAnsi="宋体" w:hint="eastAsia"/>
                <w:sz w:val="24"/>
                <w:szCs w:val="24"/>
              </w:rPr>
              <w:t>，</w:t>
            </w:r>
            <w:r w:rsidRPr="00824933">
              <w:rPr>
                <w:rFonts w:ascii="宋体" w:eastAsia="宋体" w:hAnsi="宋体"/>
                <w:sz w:val="24"/>
                <w:szCs w:val="24"/>
              </w:rPr>
              <w:t>阿特拉斯</w:t>
            </w:r>
            <w:r w:rsidRPr="00824933">
              <w:rPr>
                <w:rFonts w:ascii="宋体" w:eastAsia="宋体" w:hAnsi="宋体" w:cs="宋体" w:hint="eastAsia"/>
                <w:sz w:val="24"/>
                <w:szCs w:val="24"/>
              </w:rPr>
              <w:t>、英格索兰、</w:t>
            </w:r>
            <w:r w:rsidRPr="00824933">
              <w:rPr>
                <w:rFonts w:ascii="宋体" w:eastAsia="宋体" w:hAnsi="宋体" w:hint="eastAsia"/>
                <w:sz w:val="24"/>
                <w:szCs w:val="24"/>
              </w:rPr>
              <w:t>汉钟</w:t>
            </w:r>
          </w:p>
        </w:tc>
      </w:tr>
      <w:tr w:rsidR="00455185" w:rsidRPr="00824933" w14:paraId="6C161D41" w14:textId="77777777" w:rsidTr="00CA57D4">
        <w:tc>
          <w:tcPr>
            <w:tcW w:w="362" w:type="pct"/>
            <w:vAlign w:val="center"/>
          </w:tcPr>
          <w:p w14:paraId="5884C581" w14:textId="77777777" w:rsidR="00455185" w:rsidRPr="00824933" w:rsidRDefault="00455185" w:rsidP="00CA57D4">
            <w:pPr>
              <w:rPr>
                <w:rFonts w:ascii="宋体" w:eastAsia="宋体" w:hAnsi="宋体" w:hint="eastAsia"/>
                <w:sz w:val="24"/>
                <w:szCs w:val="24"/>
              </w:rPr>
            </w:pPr>
            <w:r w:rsidRPr="00824933">
              <w:rPr>
                <w:rFonts w:ascii="宋体" w:eastAsia="宋体" w:hAnsi="宋体"/>
                <w:sz w:val="24"/>
                <w:szCs w:val="24"/>
              </w:rPr>
              <w:t>4</w:t>
            </w:r>
          </w:p>
        </w:tc>
        <w:tc>
          <w:tcPr>
            <w:tcW w:w="2212" w:type="pct"/>
            <w:vAlign w:val="center"/>
          </w:tcPr>
          <w:p w14:paraId="7899D9DA" w14:textId="77777777" w:rsidR="00455185" w:rsidRPr="00824933" w:rsidRDefault="00455185" w:rsidP="00CA57D4">
            <w:pPr>
              <w:rPr>
                <w:rFonts w:hint="eastAsia"/>
              </w:rPr>
            </w:pPr>
            <w:r w:rsidRPr="00824933">
              <w:rPr>
                <w:rFonts w:ascii="宋体" w:eastAsia="宋体" w:hAnsi="宋体" w:hint="eastAsia"/>
                <w:sz w:val="24"/>
                <w:szCs w:val="24"/>
              </w:rPr>
              <w:t>空气</w:t>
            </w:r>
            <w:r w:rsidRPr="00824933">
              <w:rPr>
                <w:rFonts w:ascii="宋体" w:eastAsia="宋体" w:hAnsi="宋体"/>
                <w:sz w:val="24"/>
                <w:szCs w:val="24"/>
              </w:rPr>
              <w:t>储罐（</w:t>
            </w:r>
            <w:r w:rsidRPr="00824933">
              <w:rPr>
                <w:rFonts w:ascii="宋体" w:eastAsia="宋体" w:hAnsi="宋体" w:hint="eastAsia"/>
                <w:sz w:val="24"/>
                <w:szCs w:val="24"/>
              </w:rPr>
              <w:t>2.0</w:t>
            </w:r>
            <w:r w:rsidRPr="00824933">
              <w:rPr>
                <w:rFonts w:ascii="宋体" w:eastAsia="宋体" w:hAnsi="宋体"/>
                <w:sz w:val="24"/>
                <w:szCs w:val="24"/>
              </w:rPr>
              <w:t>m³）</w:t>
            </w:r>
          </w:p>
        </w:tc>
        <w:tc>
          <w:tcPr>
            <w:tcW w:w="2426" w:type="pct"/>
            <w:vAlign w:val="center"/>
          </w:tcPr>
          <w:p w14:paraId="41476C64" w14:textId="77777777" w:rsidR="00455185" w:rsidRPr="00824933" w:rsidRDefault="00455185" w:rsidP="00CA57D4">
            <w:pPr>
              <w:rPr>
                <w:rFonts w:ascii="宋体" w:eastAsia="宋体" w:hAnsi="宋体" w:hint="eastAsia"/>
                <w:sz w:val="24"/>
                <w:szCs w:val="24"/>
              </w:rPr>
            </w:pPr>
            <w:r w:rsidRPr="00824933">
              <w:rPr>
                <w:rFonts w:ascii="宋体" w:eastAsia="宋体" w:hAnsi="宋体"/>
                <w:sz w:val="24"/>
                <w:szCs w:val="24"/>
              </w:rPr>
              <w:t>上海申江</w:t>
            </w:r>
            <w:r w:rsidRPr="00824933">
              <w:rPr>
                <w:rFonts w:ascii="宋体" w:eastAsia="宋体" w:hAnsi="宋体" w:hint="eastAsia"/>
                <w:sz w:val="24"/>
                <w:szCs w:val="24"/>
              </w:rPr>
              <w:t>，恒安、申容</w:t>
            </w:r>
          </w:p>
        </w:tc>
      </w:tr>
      <w:tr w:rsidR="00455185" w:rsidRPr="00824933" w14:paraId="5411C732" w14:textId="77777777" w:rsidTr="00CA57D4">
        <w:tc>
          <w:tcPr>
            <w:tcW w:w="362" w:type="pct"/>
            <w:vAlign w:val="center"/>
          </w:tcPr>
          <w:p w14:paraId="276D3A28" w14:textId="77777777" w:rsidR="00455185" w:rsidRPr="00824933" w:rsidRDefault="00455185" w:rsidP="00CA57D4">
            <w:pPr>
              <w:rPr>
                <w:rFonts w:ascii="宋体" w:eastAsia="宋体" w:hAnsi="宋体" w:hint="eastAsia"/>
                <w:sz w:val="24"/>
                <w:szCs w:val="24"/>
              </w:rPr>
            </w:pPr>
            <w:r w:rsidRPr="00824933">
              <w:rPr>
                <w:rFonts w:ascii="宋体" w:eastAsia="宋体" w:hAnsi="宋体"/>
                <w:sz w:val="24"/>
                <w:szCs w:val="24"/>
              </w:rPr>
              <w:t>5</w:t>
            </w:r>
          </w:p>
        </w:tc>
        <w:tc>
          <w:tcPr>
            <w:tcW w:w="2212" w:type="pct"/>
            <w:vAlign w:val="center"/>
          </w:tcPr>
          <w:p w14:paraId="245CC79B" w14:textId="77777777" w:rsidR="00455185" w:rsidRPr="00824933" w:rsidRDefault="00455185" w:rsidP="00CA57D4">
            <w:pPr>
              <w:rPr>
                <w:rFonts w:ascii="宋体" w:eastAsia="宋体" w:hAnsi="宋体" w:hint="eastAsia"/>
                <w:sz w:val="24"/>
                <w:szCs w:val="24"/>
              </w:rPr>
            </w:pPr>
            <w:r w:rsidRPr="00824933">
              <w:rPr>
                <w:rFonts w:ascii="宋体" w:eastAsia="宋体" w:hAnsi="宋体"/>
                <w:sz w:val="24"/>
                <w:szCs w:val="24"/>
              </w:rPr>
              <w:t>空气缓冲罐</w:t>
            </w:r>
            <w:r w:rsidRPr="00824933">
              <w:rPr>
                <w:rFonts w:ascii="宋体" w:eastAsia="宋体" w:hAnsi="宋体" w:hint="eastAsia"/>
                <w:sz w:val="24"/>
                <w:szCs w:val="24"/>
              </w:rPr>
              <w:t>（</w:t>
            </w:r>
            <w:r w:rsidRPr="00824933">
              <w:rPr>
                <w:rFonts w:ascii="宋体" w:eastAsia="宋体" w:hAnsi="宋体" w:cs="宋体"/>
                <w:color w:val="000000"/>
                <w:kern w:val="0"/>
                <w:sz w:val="24"/>
                <w:szCs w:val="24"/>
              </w:rPr>
              <w:t>0.6m3</w:t>
            </w:r>
            <w:r w:rsidRPr="00824933">
              <w:rPr>
                <w:rFonts w:ascii="宋体" w:eastAsia="宋体" w:hAnsi="宋体" w:hint="eastAsia"/>
                <w:sz w:val="24"/>
                <w:szCs w:val="24"/>
              </w:rPr>
              <w:t>）</w:t>
            </w:r>
          </w:p>
        </w:tc>
        <w:tc>
          <w:tcPr>
            <w:tcW w:w="2426" w:type="pct"/>
            <w:vAlign w:val="center"/>
          </w:tcPr>
          <w:p w14:paraId="16624C32" w14:textId="77777777" w:rsidR="00455185" w:rsidRPr="00824933" w:rsidRDefault="00455185" w:rsidP="00CA57D4">
            <w:pPr>
              <w:rPr>
                <w:rFonts w:ascii="宋体" w:eastAsia="宋体" w:hAnsi="宋体" w:hint="eastAsia"/>
                <w:sz w:val="24"/>
                <w:szCs w:val="24"/>
              </w:rPr>
            </w:pPr>
            <w:r w:rsidRPr="00824933">
              <w:rPr>
                <w:rFonts w:ascii="宋体" w:eastAsia="宋体" w:hAnsi="宋体"/>
                <w:sz w:val="24"/>
                <w:szCs w:val="24"/>
              </w:rPr>
              <w:t>上海申江</w:t>
            </w:r>
            <w:r w:rsidRPr="00824933">
              <w:rPr>
                <w:rFonts w:ascii="宋体" w:eastAsia="宋体" w:hAnsi="宋体" w:hint="eastAsia"/>
                <w:sz w:val="24"/>
                <w:szCs w:val="24"/>
              </w:rPr>
              <w:t>，恒安、申容</w:t>
            </w:r>
          </w:p>
        </w:tc>
      </w:tr>
      <w:tr w:rsidR="00455185" w:rsidRPr="00824933" w14:paraId="1911D3DC" w14:textId="77777777" w:rsidTr="00CA57D4">
        <w:tc>
          <w:tcPr>
            <w:tcW w:w="362" w:type="pct"/>
            <w:vAlign w:val="center"/>
          </w:tcPr>
          <w:p w14:paraId="4913A95F" w14:textId="77777777" w:rsidR="00455185" w:rsidRPr="00824933" w:rsidRDefault="00455185" w:rsidP="00CA57D4">
            <w:pPr>
              <w:rPr>
                <w:rFonts w:ascii="宋体" w:eastAsia="宋体" w:hAnsi="宋体" w:hint="eastAsia"/>
                <w:sz w:val="24"/>
                <w:szCs w:val="24"/>
              </w:rPr>
            </w:pPr>
            <w:r w:rsidRPr="00824933">
              <w:rPr>
                <w:rFonts w:ascii="宋体" w:eastAsia="宋体" w:hAnsi="宋体"/>
                <w:sz w:val="24"/>
                <w:szCs w:val="24"/>
              </w:rPr>
              <w:t>6</w:t>
            </w:r>
          </w:p>
        </w:tc>
        <w:tc>
          <w:tcPr>
            <w:tcW w:w="2212" w:type="pct"/>
            <w:vAlign w:val="center"/>
          </w:tcPr>
          <w:p w14:paraId="1255840C" w14:textId="77777777" w:rsidR="00455185" w:rsidRPr="00824933" w:rsidRDefault="00455185" w:rsidP="00CA57D4">
            <w:pPr>
              <w:rPr>
                <w:rFonts w:hint="eastAsia"/>
              </w:rPr>
            </w:pPr>
            <w:r w:rsidRPr="00824933">
              <w:rPr>
                <w:rFonts w:ascii="宋体" w:eastAsia="宋体" w:hAnsi="宋体" w:cs="宋体" w:hint="eastAsia"/>
                <w:color w:val="000000"/>
                <w:kern w:val="0"/>
                <w:sz w:val="24"/>
                <w:szCs w:val="24"/>
              </w:rPr>
              <w:t>主路过滤器、</w:t>
            </w:r>
            <w:r w:rsidRPr="00824933">
              <w:rPr>
                <w:rFonts w:ascii="宋体" w:eastAsia="宋体" w:hAnsi="宋体" w:hint="eastAsia"/>
                <w:sz w:val="24"/>
                <w:szCs w:val="24"/>
              </w:rPr>
              <w:t>普通、</w:t>
            </w:r>
            <w:r w:rsidRPr="00824933">
              <w:rPr>
                <w:rFonts w:ascii="宋体" w:eastAsia="宋体" w:hAnsi="宋体"/>
                <w:sz w:val="24"/>
                <w:szCs w:val="24"/>
              </w:rPr>
              <w:t>高效精密过滤器</w:t>
            </w:r>
          </w:p>
        </w:tc>
        <w:tc>
          <w:tcPr>
            <w:tcW w:w="2426" w:type="pct"/>
            <w:vAlign w:val="center"/>
          </w:tcPr>
          <w:p w14:paraId="75B76E5D"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hint="eastAsia"/>
                <w:color w:val="000000"/>
                <w:kern w:val="0"/>
                <w:sz w:val="24"/>
                <w:szCs w:val="24"/>
                <w:lang w:bidi="ar"/>
              </w:rPr>
              <w:t>与空压机同品牌</w:t>
            </w:r>
          </w:p>
        </w:tc>
      </w:tr>
      <w:tr w:rsidR="00455185" w:rsidRPr="00824933" w14:paraId="00DA9629" w14:textId="77777777" w:rsidTr="00CA57D4">
        <w:tc>
          <w:tcPr>
            <w:tcW w:w="362" w:type="pct"/>
            <w:vAlign w:val="center"/>
          </w:tcPr>
          <w:p w14:paraId="5BF94BF4" w14:textId="77777777" w:rsidR="00455185" w:rsidRPr="00824933" w:rsidRDefault="00455185" w:rsidP="00CA57D4">
            <w:pPr>
              <w:rPr>
                <w:rFonts w:ascii="宋体" w:eastAsia="宋体" w:hAnsi="宋体" w:hint="eastAsia"/>
                <w:sz w:val="24"/>
                <w:szCs w:val="24"/>
              </w:rPr>
            </w:pPr>
            <w:r w:rsidRPr="00824933">
              <w:rPr>
                <w:rFonts w:ascii="宋体" w:eastAsia="宋体" w:hAnsi="宋体"/>
                <w:sz w:val="24"/>
                <w:szCs w:val="24"/>
              </w:rPr>
              <w:t>7</w:t>
            </w:r>
          </w:p>
        </w:tc>
        <w:tc>
          <w:tcPr>
            <w:tcW w:w="2212" w:type="pct"/>
            <w:vAlign w:val="center"/>
          </w:tcPr>
          <w:p w14:paraId="05E3AFDA" w14:textId="77777777" w:rsidR="00455185" w:rsidRPr="00824933" w:rsidRDefault="00455185" w:rsidP="00CA57D4">
            <w:pPr>
              <w:rPr>
                <w:rFonts w:hint="eastAsia"/>
              </w:rPr>
            </w:pPr>
            <w:r w:rsidRPr="00824933">
              <w:rPr>
                <w:rFonts w:ascii="宋体" w:eastAsia="宋体" w:hAnsi="宋体"/>
                <w:sz w:val="24"/>
                <w:szCs w:val="24"/>
              </w:rPr>
              <w:t>系统电控柜</w:t>
            </w:r>
          </w:p>
        </w:tc>
        <w:tc>
          <w:tcPr>
            <w:tcW w:w="2426" w:type="pct"/>
            <w:vAlign w:val="center"/>
          </w:tcPr>
          <w:p w14:paraId="0ADDFA5E" w14:textId="7945A07B" w:rsidR="00455185" w:rsidRPr="00824933" w:rsidRDefault="00455185" w:rsidP="00CA57D4">
            <w:pPr>
              <w:rPr>
                <w:rFonts w:ascii="宋体" w:eastAsia="宋体" w:hAnsi="宋体" w:hint="eastAsia"/>
                <w:sz w:val="24"/>
                <w:szCs w:val="24"/>
              </w:rPr>
            </w:pPr>
            <w:bookmarkStart w:id="7" w:name="OLE_LINK11"/>
            <w:r w:rsidRPr="00824933">
              <w:rPr>
                <w:rFonts w:ascii="宋体" w:eastAsia="宋体" w:hAnsi="宋体" w:hint="eastAsia"/>
                <w:sz w:val="24"/>
                <w:szCs w:val="24"/>
              </w:rPr>
              <w:t>厂家自制</w:t>
            </w:r>
            <w:bookmarkEnd w:id="7"/>
          </w:p>
        </w:tc>
      </w:tr>
      <w:tr w:rsidR="00455185" w:rsidRPr="00824933" w14:paraId="29451E9A" w14:textId="77777777" w:rsidTr="00CA57D4">
        <w:tc>
          <w:tcPr>
            <w:tcW w:w="362" w:type="pct"/>
            <w:vAlign w:val="center"/>
          </w:tcPr>
          <w:p w14:paraId="5CBF443C" w14:textId="77777777" w:rsidR="00455185" w:rsidRPr="00824933" w:rsidRDefault="00455185" w:rsidP="00CA57D4">
            <w:pPr>
              <w:rPr>
                <w:rFonts w:ascii="宋体" w:eastAsia="宋体" w:hAnsi="宋体" w:hint="eastAsia"/>
                <w:sz w:val="24"/>
                <w:szCs w:val="24"/>
              </w:rPr>
            </w:pPr>
            <w:r w:rsidRPr="00824933">
              <w:rPr>
                <w:rFonts w:ascii="宋体" w:eastAsia="宋体" w:hAnsi="宋体"/>
                <w:sz w:val="24"/>
                <w:szCs w:val="24"/>
              </w:rPr>
              <w:t>8</w:t>
            </w:r>
          </w:p>
        </w:tc>
        <w:tc>
          <w:tcPr>
            <w:tcW w:w="2212" w:type="pct"/>
            <w:vAlign w:val="center"/>
          </w:tcPr>
          <w:p w14:paraId="30A9AB7C"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hint="eastAsia"/>
                <w:color w:val="000000"/>
                <w:kern w:val="0"/>
                <w:sz w:val="24"/>
                <w:szCs w:val="24"/>
              </w:rPr>
              <w:t>除菌过滤器</w:t>
            </w:r>
          </w:p>
        </w:tc>
        <w:tc>
          <w:tcPr>
            <w:tcW w:w="2426" w:type="pct"/>
            <w:vAlign w:val="center"/>
          </w:tcPr>
          <w:p w14:paraId="78247262"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hint="eastAsia"/>
                <w:color w:val="000000"/>
                <w:kern w:val="0"/>
                <w:sz w:val="24"/>
                <w:szCs w:val="24"/>
              </w:rPr>
              <w:t>阿普达、SMC、多米尼克汉德</w:t>
            </w:r>
          </w:p>
        </w:tc>
      </w:tr>
      <w:tr w:rsidR="00455185" w:rsidRPr="00824933" w14:paraId="3B6269B2" w14:textId="77777777" w:rsidTr="00CA57D4">
        <w:tc>
          <w:tcPr>
            <w:tcW w:w="362" w:type="pct"/>
            <w:vAlign w:val="center"/>
          </w:tcPr>
          <w:p w14:paraId="5BB3BD4E" w14:textId="77777777" w:rsidR="00455185" w:rsidRPr="00824933" w:rsidRDefault="00455185" w:rsidP="00CA57D4">
            <w:pPr>
              <w:rPr>
                <w:rFonts w:ascii="宋体" w:eastAsia="宋体" w:hAnsi="宋体" w:hint="eastAsia"/>
                <w:sz w:val="24"/>
                <w:szCs w:val="24"/>
              </w:rPr>
            </w:pPr>
            <w:r w:rsidRPr="00824933">
              <w:rPr>
                <w:rFonts w:ascii="宋体" w:eastAsia="宋体" w:hAnsi="宋体"/>
                <w:sz w:val="24"/>
                <w:szCs w:val="24"/>
              </w:rPr>
              <w:t>9</w:t>
            </w:r>
          </w:p>
        </w:tc>
        <w:tc>
          <w:tcPr>
            <w:tcW w:w="2212" w:type="pct"/>
            <w:vAlign w:val="center"/>
          </w:tcPr>
          <w:p w14:paraId="19723E7E" w14:textId="77777777" w:rsidR="00455185" w:rsidRPr="00824933" w:rsidRDefault="00455185" w:rsidP="00CA57D4">
            <w:pPr>
              <w:rPr>
                <w:rFonts w:hint="eastAsia"/>
              </w:rPr>
            </w:pPr>
            <w:r w:rsidRPr="00824933">
              <w:rPr>
                <w:rFonts w:ascii="宋体" w:eastAsia="宋体" w:hAnsi="宋体"/>
                <w:sz w:val="24"/>
                <w:szCs w:val="24"/>
              </w:rPr>
              <w:t>一氧化碳浓度报警装置</w:t>
            </w:r>
          </w:p>
        </w:tc>
        <w:tc>
          <w:tcPr>
            <w:tcW w:w="2426" w:type="pct"/>
            <w:vAlign w:val="center"/>
          </w:tcPr>
          <w:p w14:paraId="4ED4237E" w14:textId="77777777"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t>科恩特、</w:t>
            </w:r>
            <w:r w:rsidRPr="00824933">
              <w:rPr>
                <w:rFonts w:ascii="宋体" w:eastAsia="宋体" w:hAnsi="宋体"/>
                <w:sz w:val="24"/>
                <w:szCs w:val="24"/>
              </w:rPr>
              <w:t>西安比恩</w:t>
            </w:r>
            <w:r w:rsidRPr="00824933">
              <w:rPr>
                <w:rFonts w:ascii="宋体" w:eastAsia="宋体" w:hAnsi="宋体" w:hint="eastAsia"/>
                <w:sz w:val="24"/>
                <w:szCs w:val="24"/>
              </w:rPr>
              <w:t>、吉顺安</w:t>
            </w:r>
          </w:p>
        </w:tc>
      </w:tr>
      <w:tr w:rsidR="00455185" w:rsidRPr="00824933" w14:paraId="7D2CEF09" w14:textId="77777777" w:rsidTr="00CA57D4">
        <w:tc>
          <w:tcPr>
            <w:tcW w:w="362" w:type="pct"/>
            <w:vAlign w:val="center"/>
          </w:tcPr>
          <w:p w14:paraId="497DB219" w14:textId="77777777" w:rsidR="00455185" w:rsidRPr="00824933" w:rsidRDefault="00455185" w:rsidP="00CA57D4">
            <w:pPr>
              <w:rPr>
                <w:rFonts w:ascii="宋体" w:eastAsia="宋体" w:hAnsi="宋体" w:hint="eastAsia"/>
                <w:sz w:val="24"/>
                <w:szCs w:val="24"/>
              </w:rPr>
            </w:pPr>
            <w:r w:rsidRPr="00824933">
              <w:rPr>
                <w:rFonts w:ascii="宋体" w:eastAsia="宋体" w:hAnsi="宋体"/>
                <w:sz w:val="24"/>
                <w:szCs w:val="24"/>
              </w:rPr>
              <w:t>10</w:t>
            </w:r>
          </w:p>
        </w:tc>
        <w:tc>
          <w:tcPr>
            <w:tcW w:w="2212" w:type="pct"/>
            <w:vAlign w:val="center"/>
          </w:tcPr>
          <w:p w14:paraId="76263A27" w14:textId="77777777" w:rsidR="00455185" w:rsidRPr="00824933" w:rsidRDefault="00455185" w:rsidP="00CA57D4">
            <w:pPr>
              <w:rPr>
                <w:rFonts w:hint="eastAsia"/>
              </w:rPr>
            </w:pPr>
            <w:r w:rsidRPr="00824933">
              <w:rPr>
                <w:rFonts w:ascii="宋体" w:eastAsia="宋体" w:hAnsi="宋体"/>
                <w:sz w:val="24"/>
                <w:szCs w:val="24"/>
              </w:rPr>
              <w:t>空气露点检测装置</w:t>
            </w:r>
          </w:p>
        </w:tc>
        <w:tc>
          <w:tcPr>
            <w:tcW w:w="2426" w:type="pct"/>
            <w:vAlign w:val="center"/>
          </w:tcPr>
          <w:p w14:paraId="3391D88A" w14:textId="77777777"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t>科恩特、</w:t>
            </w:r>
            <w:r w:rsidRPr="00824933">
              <w:rPr>
                <w:rFonts w:ascii="宋体" w:eastAsia="宋体" w:hAnsi="宋体"/>
                <w:sz w:val="24"/>
                <w:szCs w:val="24"/>
              </w:rPr>
              <w:t>西安比恩</w:t>
            </w:r>
            <w:r w:rsidRPr="00824933">
              <w:rPr>
                <w:rFonts w:ascii="宋体" w:eastAsia="宋体" w:hAnsi="宋体" w:hint="eastAsia"/>
                <w:sz w:val="24"/>
                <w:szCs w:val="24"/>
              </w:rPr>
              <w:t>、吉顺安</w:t>
            </w:r>
          </w:p>
        </w:tc>
      </w:tr>
      <w:tr w:rsidR="00455185" w:rsidRPr="00824933" w14:paraId="66B05697" w14:textId="77777777" w:rsidTr="00CA57D4">
        <w:tc>
          <w:tcPr>
            <w:tcW w:w="362" w:type="pct"/>
            <w:vAlign w:val="center"/>
          </w:tcPr>
          <w:p w14:paraId="3FDB225B" w14:textId="77777777"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t>11</w:t>
            </w:r>
          </w:p>
        </w:tc>
        <w:tc>
          <w:tcPr>
            <w:tcW w:w="2212" w:type="pct"/>
            <w:vAlign w:val="center"/>
          </w:tcPr>
          <w:p w14:paraId="54C1E116" w14:textId="77777777" w:rsidR="00455185" w:rsidRPr="00824933" w:rsidRDefault="00455185" w:rsidP="00CA57D4">
            <w:pPr>
              <w:rPr>
                <w:rFonts w:hint="eastAsia"/>
              </w:rPr>
            </w:pPr>
            <w:r w:rsidRPr="00824933">
              <w:rPr>
                <w:rFonts w:ascii="宋体" w:eastAsia="宋体" w:hAnsi="宋体"/>
                <w:sz w:val="24"/>
                <w:szCs w:val="24"/>
              </w:rPr>
              <w:t>站房管路阀门</w:t>
            </w:r>
          </w:p>
        </w:tc>
        <w:tc>
          <w:tcPr>
            <w:tcW w:w="2426" w:type="pct"/>
            <w:vAlign w:val="center"/>
          </w:tcPr>
          <w:p w14:paraId="2CE4F5A4" w14:textId="77777777"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t>国标优质</w:t>
            </w:r>
          </w:p>
        </w:tc>
      </w:tr>
      <w:tr w:rsidR="00455185" w:rsidRPr="00824933" w14:paraId="41DFF9B6" w14:textId="77777777" w:rsidTr="00CA57D4">
        <w:tc>
          <w:tcPr>
            <w:tcW w:w="362" w:type="pct"/>
            <w:vAlign w:val="center"/>
          </w:tcPr>
          <w:p w14:paraId="15F6B9AC" w14:textId="77777777"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t>12</w:t>
            </w:r>
          </w:p>
        </w:tc>
        <w:tc>
          <w:tcPr>
            <w:tcW w:w="2212" w:type="pct"/>
            <w:vAlign w:val="center"/>
          </w:tcPr>
          <w:p w14:paraId="353DB4A8"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hint="eastAsia"/>
                <w:color w:val="000000"/>
                <w:kern w:val="0"/>
                <w:sz w:val="24"/>
                <w:szCs w:val="24"/>
              </w:rPr>
              <w:t>减压装置</w:t>
            </w:r>
          </w:p>
        </w:tc>
        <w:tc>
          <w:tcPr>
            <w:tcW w:w="2426" w:type="pct"/>
            <w:vAlign w:val="center"/>
          </w:tcPr>
          <w:p w14:paraId="1B485B36" w14:textId="77777777"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t>国标优质</w:t>
            </w:r>
          </w:p>
        </w:tc>
      </w:tr>
      <w:tr w:rsidR="00455185" w:rsidRPr="00824933" w14:paraId="4A950F94" w14:textId="77777777" w:rsidTr="00CA57D4">
        <w:tc>
          <w:tcPr>
            <w:tcW w:w="5000" w:type="pct"/>
            <w:gridSpan w:val="3"/>
          </w:tcPr>
          <w:p w14:paraId="487BA5D1" w14:textId="77777777" w:rsidR="00455185" w:rsidRPr="00824933" w:rsidRDefault="00455185" w:rsidP="00CA57D4">
            <w:pPr>
              <w:rPr>
                <w:rFonts w:ascii="宋体" w:eastAsia="宋体" w:hAnsi="宋体" w:hint="eastAsia"/>
                <w:b/>
                <w:bCs/>
                <w:sz w:val="24"/>
                <w:szCs w:val="24"/>
              </w:rPr>
            </w:pPr>
            <w:r w:rsidRPr="00824933">
              <w:rPr>
                <w:rFonts w:ascii="宋体" w:eastAsia="宋体" w:hAnsi="宋体"/>
                <w:b/>
                <w:bCs/>
                <w:sz w:val="24"/>
                <w:szCs w:val="24"/>
              </w:rPr>
              <w:t>四、西区</w:t>
            </w:r>
            <w:r w:rsidRPr="00824933">
              <w:rPr>
                <w:rFonts w:ascii="微软雅黑" w:eastAsia="微软雅黑" w:hAnsi="微软雅黑" w:cs="微软雅黑" w:hint="eastAsia"/>
                <w:b/>
                <w:bCs/>
                <w:sz w:val="24"/>
                <w:szCs w:val="24"/>
              </w:rPr>
              <w:t>・</w:t>
            </w:r>
            <w:r w:rsidRPr="00824933">
              <w:rPr>
                <w:rFonts w:ascii="宋体" w:eastAsia="宋体" w:hAnsi="宋体" w:cs="宋体" w:hint="eastAsia"/>
                <w:b/>
                <w:bCs/>
                <w:sz w:val="24"/>
                <w:szCs w:val="24"/>
              </w:rPr>
              <w:t>特种气体站房设备</w:t>
            </w:r>
          </w:p>
        </w:tc>
      </w:tr>
      <w:tr w:rsidR="00455185" w:rsidRPr="00824933" w14:paraId="4E8F95C5" w14:textId="77777777" w:rsidTr="00CA57D4">
        <w:tc>
          <w:tcPr>
            <w:tcW w:w="362" w:type="pct"/>
            <w:vAlign w:val="center"/>
          </w:tcPr>
          <w:p w14:paraId="538373A3" w14:textId="77777777" w:rsidR="00455185" w:rsidRPr="00824933" w:rsidRDefault="00455185" w:rsidP="00CA57D4">
            <w:pPr>
              <w:rPr>
                <w:rFonts w:hint="eastAsia"/>
              </w:rPr>
            </w:pPr>
            <w:r w:rsidRPr="00824933">
              <w:rPr>
                <w:rFonts w:ascii="宋体" w:eastAsia="宋体" w:hAnsi="宋体"/>
                <w:sz w:val="24"/>
                <w:szCs w:val="24"/>
              </w:rPr>
              <w:t>1</w:t>
            </w:r>
          </w:p>
        </w:tc>
        <w:tc>
          <w:tcPr>
            <w:tcW w:w="2212" w:type="pct"/>
            <w:vAlign w:val="center"/>
          </w:tcPr>
          <w:p w14:paraId="74F80A01" w14:textId="77777777" w:rsidR="00455185" w:rsidRPr="00824933" w:rsidRDefault="00455185" w:rsidP="00CA57D4">
            <w:pPr>
              <w:rPr>
                <w:rFonts w:hint="eastAsia"/>
              </w:rPr>
            </w:pPr>
            <w:r w:rsidRPr="00824933">
              <w:rPr>
                <w:rFonts w:ascii="宋体" w:eastAsia="宋体" w:hAnsi="宋体"/>
                <w:sz w:val="24"/>
                <w:szCs w:val="24"/>
              </w:rPr>
              <w:t>二氧化碳浓度报警装置</w:t>
            </w:r>
          </w:p>
        </w:tc>
        <w:tc>
          <w:tcPr>
            <w:tcW w:w="2426" w:type="pct"/>
            <w:vAlign w:val="center"/>
          </w:tcPr>
          <w:p w14:paraId="6AA4C7BD" w14:textId="77777777"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t>科恩特、瑶安、吉顺安</w:t>
            </w:r>
          </w:p>
        </w:tc>
      </w:tr>
      <w:tr w:rsidR="00455185" w:rsidRPr="00824933" w14:paraId="1F51FC34" w14:textId="77777777" w:rsidTr="00CA57D4">
        <w:tc>
          <w:tcPr>
            <w:tcW w:w="5000" w:type="pct"/>
            <w:gridSpan w:val="3"/>
          </w:tcPr>
          <w:p w14:paraId="757186EC" w14:textId="77777777" w:rsidR="00455185" w:rsidRPr="00824933" w:rsidRDefault="00455185" w:rsidP="00CA57D4">
            <w:pPr>
              <w:rPr>
                <w:rFonts w:ascii="宋体" w:eastAsia="宋体" w:hAnsi="宋体" w:hint="eastAsia"/>
                <w:b/>
                <w:bCs/>
                <w:sz w:val="24"/>
                <w:szCs w:val="24"/>
              </w:rPr>
            </w:pPr>
            <w:r w:rsidRPr="00824933">
              <w:rPr>
                <w:rFonts w:ascii="宋体" w:eastAsia="宋体" w:hAnsi="宋体"/>
                <w:b/>
                <w:bCs/>
                <w:sz w:val="24"/>
                <w:szCs w:val="24"/>
              </w:rPr>
              <w:t>五、西区</w:t>
            </w:r>
            <w:r w:rsidRPr="00824933">
              <w:rPr>
                <w:rFonts w:ascii="微软雅黑" w:eastAsia="微软雅黑" w:hAnsi="微软雅黑" w:cs="微软雅黑" w:hint="eastAsia"/>
                <w:b/>
                <w:bCs/>
                <w:sz w:val="24"/>
                <w:szCs w:val="24"/>
              </w:rPr>
              <w:t>・</w:t>
            </w:r>
            <w:r w:rsidRPr="00824933">
              <w:rPr>
                <w:rFonts w:ascii="宋体" w:eastAsia="宋体" w:hAnsi="宋体" w:cs="宋体" w:hint="eastAsia"/>
                <w:b/>
                <w:bCs/>
                <w:sz w:val="24"/>
                <w:szCs w:val="24"/>
              </w:rPr>
              <w:t>供应室</w:t>
            </w:r>
            <w:r w:rsidRPr="00824933">
              <w:rPr>
                <w:rFonts w:ascii="宋体" w:eastAsia="宋体" w:hAnsi="宋体"/>
                <w:b/>
                <w:bCs/>
                <w:sz w:val="24"/>
                <w:szCs w:val="24"/>
              </w:rPr>
              <w:t xml:space="preserve"> / 洗衣房设备</w:t>
            </w:r>
          </w:p>
        </w:tc>
      </w:tr>
      <w:tr w:rsidR="00455185" w:rsidRPr="00824933" w14:paraId="3E794259" w14:textId="77777777" w:rsidTr="00CA57D4">
        <w:tc>
          <w:tcPr>
            <w:tcW w:w="362" w:type="pct"/>
            <w:vAlign w:val="center"/>
          </w:tcPr>
          <w:p w14:paraId="27452318" w14:textId="77777777"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t>1</w:t>
            </w:r>
          </w:p>
        </w:tc>
        <w:tc>
          <w:tcPr>
            <w:tcW w:w="2212" w:type="pct"/>
            <w:vAlign w:val="center"/>
          </w:tcPr>
          <w:p w14:paraId="22601F25"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color w:val="000000"/>
                <w:kern w:val="0"/>
                <w:sz w:val="24"/>
                <w:szCs w:val="24"/>
              </w:rPr>
              <w:t>微油涡旋空气压缩机</w:t>
            </w:r>
          </w:p>
        </w:tc>
        <w:tc>
          <w:tcPr>
            <w:tcW w:w="2426" w:type="pct"/>
            <w:vAlign w:val="center"/>
          </w:tcPr>
          <w:p w14:paraId="5C979699" w14:textId="2D1929AF"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t>葆德、</w:t>
            </w:r>
            <w:r w:rsidRPr="00824933">
              <w:rPr>
                <w:rFonts w:ascii="宋体" w:eastAsia="宋体" w:hAnsi="宋体" w:cs="宋体"/>
                <w:color w:val="000000"/>
                <w:kern w:val="0"/>
                <w:sz w:val="24"/>
                <w:szCs w:val="24"/>
                <w:lang w:bidi="ar"/>
              </w:rPr>
              <w:t>艾林克、</w:t>
            </w:r>
            <w:bookmarkStart w:id="8" w:name="OLE_LINK3"/>
            <w:r w:rsidR="000242B1">
              <w:rPr>
                <w:rFonts w:ascii="宋体" w:eastAsia="宋体" w:hAnsi="宋体" w:cs="宋体" w:hint="eastAsia"/>
                <w:color w:val="000000"/>
                <w:kern w:val="0"/>
                <w:sz w:val="24"/>
                <w:szCs w:val="24"/>
                <w:lang w:bidi="ar"/>
              </w:rPr>
              <w:t>国产</w:t>
            </w:r>
            <w:r>
              <w:rPr>
                <w:rFonts w:ascii="宋体" w:eastAsia="宋体" w:hAnsi="宋体" w:cs="宋体" w:hint="eastAsia"/>
                <w:color w:val="000000"/>
                <w:kern w:val="0"/>
                <w:sz w:val="24"/>
                <w:szCs w:val="24"/>
                <w:lang w:bidi="ar"/>
              </w:rPr>
              <w:t>ACI</w:t>
            </w:r>
            <w:bookmarkEnd w:id="8"/>
            <w:r w:rsidRPr="00824933">
              <w:rPr>
                <w:rFonts w:ascii="宋体" w:eastAsia="宋体" w:hAnsi="宋体" w:cs="宋体"/>
                <w:color w:val="000000"/>
                <w:kern w:val="0"/>
                <w:sz w:val="24"/>
                <w:szCs w:val="24"/>
                <w:lang w:bidi="ar"/>
              </w:rPr>
              <w:t>、五洋</w:t>
            </w:r>
          </w:p>
        </w:tc>
      </w:tr>
      <w:tr w:rsidR="00455185" w:rsidRPr="00824933" w14:paraId="6001F1BD" w14:textId="77777777" w:rsidTr="00CA57D4">
        <w:tc>
          <w:tcPr>
            <w:tcW w:w="362" w:type="pct"/>
            <w:vAlign w:val="center"/>
          </w:tcPr>
          <w:p w14:paraId="4CF33735" w14:textId="77777777"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lastRenderedPageBreak/>
              <w:t>2</w:t>
            </w:r>
          </w:p>
        </w:tc>
        <w:tc>
          <w:tcPr>
            <w:tcW w:w="2212" w:type="pct"/>
            <w:vAlign w:val="center"/>
          </w:tcPr>
          <w:p w14:paraId="2999D528"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color w:val="000000"/>
                <w:kern w:val="0"/>
                <w:sz w:val="24"/>
                <w:szCs w:val="24"/>
              </w:rPr>
              <w:t>主路过滤器</w:t>
            </w:r>
          </w:p>
        </w:tc>
        <w:tc>
          <w:tcPr>
            <w:tcW w:w="2426" w:type="pct"/>
            <w:vAlign w:val="center"/>
          </w:tcPr>
          <w:p w14:paraId="0D931E66"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kern w:val="0"/>
                <w:sz w:val="24"/>
                <w:szCs w:val="24"/>
              </w:rPr>
              <w:t>阿特拉斯、英格索兰、岩田</w:t>
            </w:r>
          </w:p>
        </w:tc>
      </w:tr>
      <w:tr w:rsidR="00455185" w:rsidRPr="00824933" w14:paraId="5A8DBFA2" w14:textId="77777777" w:rsidTr="00CA57D4">
        <w:tc>
          <w:tcPr>
            <w:tcW w:w="362" w:type="pct"/>
            <w:vAlign w:val="center"/>
          </w:tcPr>
          <w:p w14:paraId="45A3D2D3" w14:textId="77777777"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t>3</w:t>
            </w:r>
          </w:p>
        </w:tc>
        <w:tc>
          <w:tcPr>
            <w:tcW w:w="2212" w:type="pct"/>
            <w:vAlign w:val="center"/>
          </w:tcPr>
          <w:p w14:paraId="38DBC976"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color w:val="000000"/>
                <w:kern w:val="0"/>
                <w:sz w:val="24"/>
                <w:szCs w:val="24"/>
              </w:rPr>
              <w:t>冷冻式干燥机</w:t>
            </w:r>
          </w:p>
        </w:tc>
        <w:tc>
          <w:tcPr>
            <w:tcW w:w="2426" w:type="pct"/>
            <w:vAlign w:val="center"/>
          </w:tcPr>
          <w:p w14:paraId="62CC816B"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kern w:val="0"/>
                <w:sz w:val="24"/>
                <w:szCs w:val="24"/>
              </w:rPr>
              <w:t>阿特拉斯、英格索兰、岩田</w:t>
            </w:r>
          </w:p>
        </w:tc>
      </w:tr>
      <w:tr w:rsidR="00455185" w:rsidRPr="00824933" w14:paraId="714F34E9" w14:textId="77777777" w:rsidTr="00CA57D4">
        <w:tc>
          <w:tcPr>
            <w:tcW w:w="362" w:type="pct"/>
            <w:vAlign w:val="center"/>
          </w:tcPr>
          <w:p w14:paraId="0AFD9AEC" w14:textId="77777777"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t>4</w:t>
            </w:r>
          </w:p>
        </w:tc>
        <w:tc>
          <w:tcPr>
            <w:tcW w:w="2212" w:type="pct"/>
            <w:vAlign w:val="center"/>
          </w:tcPr>
          <w:p w14:paraId="3E2D06E2"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color w:val="000000"/>
                <w:kern w:val="0"/>
                <w:sz w:val="24"/>
                <w:szCs w:val="24"/>
              </w:rPr>
              <w:t>微热再生吸干机</w:t>
            </w:r>
          </w:p>
        </w:tc>
        <w:tc>
          <w:tcPr>
            <w:tcW w:w="2426" w:type="pct"/>
            <w:vAlign w:val="center"/>
          </w:tcPr>
          <w:p w14:paraId="606DD9F3"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kern w:val="0"/>
                <w:sz w:val="24"/>
                <w:szCs w:val="24"/>
              </w:rPr>
              <w:t>国产</w:t>
            </w:r>
          </w:p>
        </w:tc>
      </w:tr>
      <w:tr w:rsidR="00455185" w:rsidRPr="00824933" w14:paraId="012169FB" w14:textId="77777777" w:rsidTr="00CA57D4">
        <w:tc>
          <w:tcPr>
            <w:tcW w:w="362" w:type="pct"/>
            <w:vAlign w:val="center"/>
          </w:tcPr>
          <w:p w14:paraId="06ADD598" w14:textId="77777777"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t>5</w:t>
            </w:r>
          </w:p>
        </w:tc>
        <w:tc>
          <w:tcPr>
            <w:tcW w:w="2212" w:type="pct"/>
            <w:vAlign w:val="center"/>
          </w:tcPr>
          <w:p w14:paraId="55E7E0F0"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color w:val="000000"/>
                <w:kern w:val="0"/>
                <w:sz w:val="24"/>
                <w:szCs w:val="24"/>
              </w:rPr>
              <w:t>高效精密过滤器</w:t>
            </w:r>
          </w:p>
        </w:tc>
        <w:tc>
          <w:tcPr>
            <w:tcW w:w="2426" w:type="pct"/>
            <w:vAlign w:val="center"/>
          </w:tcPr>
          <w:p w14:paraId="3BAD4449"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kern w:val="0"/>
                <w:sz w:val="24"/>
                <w:szCs w:val="24"/>
              </w:rPr>
              <w:t>阿特拉斯、英格索兰、岩田</w:t>
            </w:r>
          </w:p>
        </w:tc>
      </w:tr>
      <w:tr w:rsidR="00455185" w:rsidRPr="00824933" w14:paraId="16DC3366" w14:textId="77777777" w:rsidTr="00CA57D4">
        <w:tc>
          <w:tcPr>
            <w:tcW w:w="362" w:type="pct"/>
            <w:vAlign w:val="center"/>
          </w:tcPr>
          <w:p w14:paraId="79EB8444" w14:textId="77777777"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t>6</w:t>
            </w:r>
          </w:p>
        </w:tc>
        <w:tc>
          <w:tcPr>
            <w:tcW w:w="2212" w:type="pct"/>
            <w:vAlign w:val="center"/>
          </w:tcPr>
          <w:p w14:paraId="5B3E2CD9"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color w:val="000000"/>
                <w:kern w:val="0"/>
                <w:sz w:val="24"/>
                <w:szCs w:val="24"/>
              </w:rPr>
              <w:t>普通除尘过滤器</w:t>
            </w:r>
          </w:p>
        </w:tc>
        <w:tc>
          <w:tcPr>
            <w:tcW w:w="2426" w:type="pct"/>
            <w:vAlign w:val="center"/>
          </w:tcPr>
          <w:p w14:paraId="7B4B67DB"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kern w:val="0"/>
                <w:sz w:val="24"/>
                <w:szCs w:val="24"/>
              </w:rPr>
              <w:t>国产</w:t>
            </w:r>
          </w:p>
        </w:tc>
      </w:tr>
      <w:tr w:rsidR="00455185" w:rsidRPr="00824933" w14:paraId="7283D62D" w14:textId="77777777" w:rsidTr="00CA57D4">
        <w:tc>
          <w:tcPr>
            <w:tcW w:w="362" w:type="pct"/>
            <w:vAlign w:val="center"/>
          </w:tcPr>
          <w:p w14:paraId="18AC86D4" w14:textId="77777777"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t>7</w:t>
            </w:r>
          </w:p>
        </w:tc>
        <w:tc>
          <w:tcPr>
            <w:tcW w:w="2212" w:type="pct"/>
            <w:vAlign w:val="center"/>
          </w:tcPr>
          <w:p w14:paraId="2DBD4464"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color w:val="000000"/>
                <w:kern w:val="0"/>
                <w:sz w:val="24"/>
                <w:szCs w:val="24"/>
              </w:rPr>
              <w:t>空气缓冲罐（碳钢）</w:t>
            </w:r>
          </w:p>
        </w:tc>
        <w:tc>
          <w:tcPr>
            <w:tcW w:w="2426" w:type="pct"/>
            <w:vAlign w:val="center"/>
          </w:tcPr>
          <w:p w14:paraId="50F56DD8" w14:textId="77777777" w:rsidR="00455185" w:rsidRPr="00824933" w:rsidRDefault="00455185" w:rsidP="00CA57D4">
            <w:pPr>
              <w:rPr>
                <w:rFonts w:ascii="宋体" w:eastAsia="宋体" w:hAnsi="宋体" w:hint="eastAsia"/>
                <w:sz w:val="24"/>
                <w:szCs w:val="24"/>
              </w:rPr>
            </w:pPr>
            <w:r w:rsidRPr="00824933">
              <w:rPr>
                <w:rFonts w:ascii="宋体" w:eastAsia="宋体" w:hAnsi="宋体"/>
                <w:sz w:val="24"/>
                <w:szCs w:val="24"/>
              </w:rPr>
              <w:t>上海申江</w:t>
            </w:r>
            <w:r w:rsidRPr="00824933">
              <w:rPr>
                <w:rFonts w:ascii="宋体" w:eastAsia="宋体" w:hAnsi="宋体" w:hint="eastAsia"/>
                <w:sz w:val="24"/>
                <w:szCs w:val="24"/>
              </w:rPr>
              <w:t>，恒安、申容</w:t>
            </w:r>
          </w:p>
        </w:tc>
      </w:tr>
      <w:tr w:rsidR="00455185" w:rsidRPr="00824933" w14:paraId="7DA61211" w14:textId="77777777" w:rsidTr="00CA57D4">
        <w:tc>
          <w:tcPr>
            <w:tcW w:w="362" w:type="pct"/>
            <w:vAlign w:val="center"/>
          </w:tcPr>
          <w:p w14:paraId="46BC6CF7" w14:textId="77777777"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t>8</w:t>
            </w:r>
          </w:p>
        </w:tc>
        <w:tc>
          <w:tcPr>
            <w:tcW w:w="2212" w:type="pct"/>
            <w:vAlign w:val="center"/>
          </w:tcPr>
          <w:p w14:paraId="45AD19DF"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color w:val="000000"/>
                <w:kern w:val="0"/>
                <w:sz w:val="24"/>
                <w:szCs w:val="24"/>
              </w:rPr>
              <w:t>空气储罐（碳钢）</w:t>
            </w:r>
          </w:p>
        </w:tc>
        <w:tc>
          <w:tcPr>
            <w:tcW w:w="2426" w:type="pct"/>
            <w:vAlign w:val="center"/>
          </w:tcPr>
          <w:p w14:paraId="1CC64732" w14:textId="77777777" w:rsidR="00455185" w:rsidRPr="00824933" w:rsidRDefault="00455185" w:rsidP="00CA57D4">
            <w:pPr>
              <w:rPr>
                <w:rFonts w:ascii="宋体" w:eastAsia="宋体" w:hAnsi="宋体" w:hint="eastAsia"/>
                <w:sz w:val="24"/>
                <w:szCs w:val="24"/>
              </w:rPr>
            </w:pPr>
            <w:r w:rsidRPr="00824933">
              <w:rPr>
                <w:rFonts w:ascii="宋体" w:eastAsia="宋体" w:hAnsi="宋体"/>
                <w:sz w:val="24"/>
                <w:szCs w:val="24"/>
              </w:rPr>
              <w:t>上海申江</w:t>
            </w:r>
            <w:r w:rsidRPr="00824933">
              <w:rPr>
                <w:rFonts w:ascii="宋体" w:eastAsia="宋体" w:hAnsi="宋体" w:hint="eastAsia"/>
                <w:sz w:val="24"/>
                <w:szCs w:val="24"/>
              </w:rPr>
              <w:t>，恒安、申容</w:t>
            </w:r>
          </w:p>
        </w:tc>
      </w:tr>
      <w:tr w:rsidR="00455185" w:rsidRPr="00824933" w14:paraId="2BAE2846" w14:textId="77777777" w:rsidTr="00CA57D4">
        <w:tc>
          <w:tcPr>
            <w:tcW w:w="362" w:type="pct"/>
          </w:tcPr>
          <w:p w14:paraId="67100C43" w14:textId="77777777"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t>9</w:t>
            </w:r>
          </w:p>
        </w:tc>
        <w:tc>
          <w:tcPr>
            <w:tcW w:w="2212" w:type="pct"/>
          </w:tcPr>
          <w:p w14:paraId="6DB34A5E" w14:textId="77777777" w:rsidR="00455185" w:rsidRPr="00824933" w:rsidRDefault="00455185" w:rsidP="00CA57D4">
            <w:pPr>
              <w:rPr>
                <w:rFonts w:ascii="宋体" w:eastAsia="宋体" w:hAnsi="宋体" w:hint="eastAsia"/>
                <w:sz w:val="24"/>
                <w:szCs w:val="24"/>
              </w:rPr>
            </w:pPr>
            <w:r w:rsidRPr="00824933">
              <w:rPr>
                <w:rFonts w:ascii="宋体" w:eastAsia="宋体" w:hAnsi="宋体" w:cs="宋体"/>
                <w:color w:val="000000"/>
                <w:kern w:val="0"/>
                <w:sz w:val="24"/>
                <w:szCs w:val="24"/>
              </w:rPr>
              <w:t>全自动智能化触摸屏电气控制系统</w:t>
            </w:r>
          </w:p>
        </w:tc>
        <w:tc>
          <w:tcPr>
            <w:tcW w:w="2426" w:type="pct"/>
          </w:tcPr>
          <w:p w14:paraId="1238E4CC" w14:textId="77777777"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t>厂家自制</w:t>
            </w:r>
          </w:p>
        </w:tc>
      </w:tr>
      <w:tr w:rsidR="00455185" w:rsidRPr="00824933" w14:paraId="1D3D7438" w14:textId="77777777" w:rsidTr="00CA57D4">
        <w:tc>
          <w:tcPr>
            <w:tcW w:w="5000" w:type="pct"/>
            <w:gridSpan w:val="3"/>
          </w:tcPr>
          <w:p w14:paraId="534BC7D1" w14:textId="77777777" w:rsidR="00455185" w:rsidRPr="00824933" w:rsidRDefault="00455185" w:rsidP="00CA57D4">
            <w:pPr>
              <w:spacing w:line="360" w:lineRule="auto"/>
              <w:rPr>
                <w:rFonts w:ascii="宋体" w:eastAsia="宋体" w:hAnsi="宋体" w:hint="eastAsia"/>
                <w:b/>
                <w:bCs/>
                <w:sz w:val="24"/>
                <w:szCs w:val="24"/>
              </w:rPr>
            </w:pPr>
            <w:r w:rsidRPr="00824933">
              <w:rPr>
                <w:rFonts w:ascii="宋体" w:eastAsia="宋体" w:hAnsi="宋体"/>
                <w:b/>
                <w:bCs/>
                <w:sz w:val="24"/>
                <w:szCs w:val="24"/>
              </w:rPr>
              <w:t>六、西区</w:t>
            </w:r>
            <w:r w:rsidRPr="00824933">
              <w:rPr>
                <w:rFonts w:ascii="微软雅黑" w:eastAsia="微软雅黑" w:hAnsi="微软雅黑" w:cs="微软雅黑" w:hint="eastAsia"/>
                <w:b/>
                <w:bCs/>
                <w:sz w:val="24"/>
                <w:szCs w:val="24"/>
              </w:rPr>
              <w:t>・</w:t>
            </w:r>
            <w:r w:rsidRPr="00824933">
              <w:rPr>
                <w:rFonts w:ascii="宋体" w:eastAsia="宋体" w:hAnsi="宋体" w:cs="宋体" w:hint="eastAsia"/>
                <w:b/>
                <w:bCs/>
                <w:sz w:val="24"/>
                <w:szCs w:val="24"/>
              </w:rPr>
              <w:t>一楼液氧站设备</w:t>
            </w:r>
          </w:p>
        </w:tc>
      </w:tr>
      <w:tr w:rsidR="00455185" w:rsidRPr="00824933" w14:paraId="736E8651" w14:textId="77777777" w:rsidTr="00CA57D4">
        <w:tc>
          <w:tcPr>
            <w:tcW w:w="362" w:type="pct"/>
            <w:vAlign w:val="center"/>
          </w:tcPr>
          <w:p w14:paraId="59A05345" w14:textId="77777777" w:rsidR="00455185" w:rsidRPr="00824933" w:rsidRDefault="00455185" w:rsidP="00CA57D4">
            <w:pPr>
              <w:rPr>
                <w:rFonts w:hint="eastAsia"/>
              </w:rPr>
            </w:pPr>
            <w:r w:rsidRPr="00824933">
              <w:rPr>
                <w:rFonts w:ascii="宋体" w:eastAsia="宋体" w:hAnsi="宋体"/>
                <w:sz w:val="24"/>
                <w:szCs w:val="24"/>
              </w:rPr>
              <w:t>1</w:t>
            </w:r>
          </w:p>
        </w:tc>
        <w:tc>
          <w:tcPr>
            <w:tcW w:w="2212" w:type="pct"/>
            <w:vAlign w:val="center"/>
          </w:tcPr>
          <w:p w14:paraId="76A7707B" w14:textId="77777777" w:rsidR="00455185" w:rsidRPr="00824933" w:rsidRDefault="00455185" w:rsidP="00CA57D4">
            <w:pPr>
              <w:rPr>
                <w:rFonts w:hint="eastAsia"/>
              </w:rPr>
            </w:pPr>
            <w:r w:rsidRPr="00824933">
              <w:rPr>
                <w:rFonts w:ascii="宋体" w:eastAsia="宋体" w:hAnsi="宋体"/>
                <w:sz w:val="24"/>
                <w:szCs w:val="24"/>
              </w:rPr>
              <w:t>氧气流量计（主管大流量）</w:t>
            </w:r>
          </w:p>
        </w:tc>
        <w:tc>
          <w:tcPr>
            <w:tcW w:w="2426" w:type="pct"/>
            <w:vAlign w:val="center"/>
          </w:tcPr>
          <w:p w14:paraId="1093068A" w14:textId="77777777" w:rsidR="00455185" w:rsidRPr="00824933" w:rsidRDefault="00455185" w:rsidP="00CA57D4">
            <w:pPr>
              <w:spacing w:line="360" w:lineRule="auto"/>
              <w:rPr>
                <w:rFonts w:ascii="宋体" w:eastAsia="宋体" w:hAnsi="宋体" w:hint="eastAsia"/>
                <w:sz w:val="24"/>
                <w:szCs w:val="24"/>
              </w:rPr>
            </w:pPr>
            <w:r w:rsidRPr="00824933">
              <w:rPr>
                <w:rFonts w:ascii="宋体" w:eastAsia="宋体" w:hAnsi="宋体" w:hint="eastAsia"/>
                <w:sz w:val="24"/>
                <w:szCs w:val="24"/>
              </w:rPr>
              <w:t>利华、矽翔、美控</w:t>
            </w:r>
          </w:p>
        </w:tc>
      </w:tr>
      <w:tr w:rsidR="00455185" w:rsidRPr="00824933" w14:paraId="6186B2F4" w14:textId="77777777" w:rsidTr="00CA57D4">
        <w:tc>
          <w:tcPr>
            <w:tcW w:w="362" w:type="pct"/>
            <w:vAlign w:val="center"/>
          </w:tcPr>
          <w:p w14:paraId="7223B561" w14:textId="77777777" w:rsidR="00455185" w:rsidRPr="00824933" w:rsidRDefault="00455185" w:rsidP="00CA57D4">
            <w:pPr>
              <w:rPr>
                <w:rFonts w:hint="eastAsia"/>
              </w:rPr>
            </w:pPr>
            <w:r w:rsidRPr="00824933">
              <w:rPr>
                <w:rFonts w:ascii="宋体" w:eastAsia="宋体" w:hAnsi="宋体"/>
                <w:sz w:val="24"/>
                <w:szCs w:val="24"/>
              </w:rPr>
              <w:t>2</w:t>
            </w:r>
          </w:p>
        </w:tc>
        <w:tc>
          <w:tcPr>
            <w:tcW w:w="2212" w:type="pct"/>
            <w:vAlign w:val="center"/>
          </w:tcPr>
          <w:p w14:paraId="5EF23010" w14:textId="77777777" w:rsidR="00455185" w:rsidRPr="00824933" w:rsidRDefault="00455185" w:rsidP="00CA57D4">
            <w:pPr>
              <w:rPr>
                <w:rFonts w:hint="eastAsia"/>
              </w:rPr>
            </w:pPr>
            <w:r w:rsidRPr="00824933">
              <w:rPr>
                <w:rFonts w:ascii="宋体" w:eastAsia="宋体" w:hAnsi="宋体"/>
                <w:sz w:val="24"/>
                <w:szCs w:val="24"/>
              </w:rPr>
              <w:t>氧气压力报警装置</w:t>
            </w:r>
          </w:p>
        </w:tc>
        <w:tc>
          <w:tcPr>
            <w:tcW w:w="2426" w:type="pct"/>
            <w:vAlign w:val="center"/>
          </w:tcPr>
          <w:p w14:paraId="0C2AD053" w14:textId="77777777" w:rsidR="00455185" w:rsidRPr="00824933" w:rsidRDefault="00455185" w:rsidP="00CA57D4">
            <w:pPr>
              <w:spacing w:line="360" w:lineRule="auto"/>
              <w:rPr>
                <w:rFonts w:ascii="宋体" w:eastAsia="宋体" w:hAnsi="宋体" w:hint="eastAsia"/>
                <w:sz w:val="24"/>
                <w:szCs w:val="24"/>
              </w:rPr>
            </w:pPr>
            <w:r w:rsidRPr="00824933">
              <w:rPr>
                <w:rFonts w:ascii="宋体" w:eastAsia="宋体" w:hAnsi="宋体" w:hint="eastAsia"/>
                <w:sz w:val="24"/>
                <w:szCs w:val="24"/>
              </w:rPr>
              <w:t>利华、</w:t>
            </w:r>
            <w:r w:rsidRPr="00824933">
              <w:rPr>
                <w:rFonts w:ascii="宋体" w:eastAsia="宋体" w:hAnsi="宋体" w:cs="宋体" w:hint="eastAsia"/>
                <w:color w:val="000000"/>
                <w:kern w:val="0"/>
                <w:sz w:val="24"/>
                <w:szCs w:val="24"/>
                <w:lang w:bidi="ar"/>
              </w:rPr>
              <w:t>捷锐</w:t>
            </w:r>
            <w:r w:rsidRPr="00824933">
              <w:rPr>
                <w:rFonts w:ascii="宋体" w:eastAsia="宋体" w:hAnsi="宋体" w:hint="eastAsia"/>
                <w:sz w:val="24"/>
                <w:szCs w:val="24"/>
              </w:rPr>
              <w:t>、美控</w:t>
            </w:r>
          </w:p>
        </w:tc>
      </w:tr>
      <w:tr w:rsidR="00455185" w:rsidRPr="00824933" w14:paraId="128B29D2" w14:textId="77777777" w:rsidTr="00CA57D4">
        <w:tc>
          <w:tcPr>
            <w:tcW w:w="362" w:type="pct"/>
            <w:vAlign w:val="center"/>
          </w:tcPr>
          <w:p w14:paraId="078C1A54" w14:textId="77777777" w:rsidR="00455185" w:rsidRPr="00824933" w:rsidRDefault="00455185" w:rsidP="00CA57D4">
            <w:pPr>
              <w:rPr>
                <w:rFonts w:hint="eastAsia"/>
              </w:rPr>
            </w:pPr>
            <w:r w:rsidRPr="00824933">
              <w:rPr>
                <w:rFonts w:ascii="宋体" w:eastAsia="宋体" w:hAnsi="宋体"/>
                <w:sz w:val="24"/>
                <w:szCs w:val="24"/>
              </w:rPr>
              <w:t>3</w:t>
            </w:r>
          </w:p>
        </w:tc>
        <w:tc>
          <w:tcPr>
            <w:tcW w:w="2212" w:type="pct"/>
            <w:vAlign w:val="center"/>
          </w:tcPr>
          <w:p w14:paraId="24DABA45" w14:textId="77777777" w:rsidR="00455185" w:rsidRPr="00824933" w:rsidRDefault="00455185" w:rsidP="00CA57D4">
            <w:pPr>
              <w:rPr>
                <w:rFonts w:hint="eastAsia"/>
              </w:rPr>
            </w:pPr>
            <w:r w:rsidRPr="00824933">
              <w:rPr>
                <w:rFonts w:ascii="宋体" w:eastAsia="宋体" w:hAnsi="宋体"/>
                <w:sz w:val="24"/>
                <w:szCs w:val="24"/>
              </w:rPr>
              <w:t>氧气浓度报警装置</w:t>
            </w:r>
          </w:p>
        </w:tc>
        <w:tc>
          <w:tcPr>
            <w:tcW w:w="2426" w:type="pct"/>
            <w:vAlign w:val="center"/>
          </w:tcPr>
          <w:p w14:paraId="7628B3EB" w14:textId="77777777" w:rsidR="00455185" w:rsidRPr="00824933" w:rsidRDefault="00455185" w:rsidP="00CA57D4">
            <w:pPr>
              <w:spacing w:line="360" w:lineRule="auto"/>
              <w:rPr>
                <w:rFonts w:ascii="宋体" w:eastAsia="宋体" w:hAnsi="宋体" w:hint="eastAsia"/>
                <w:sz w:val="24"/>
                <w:szCs w:val="24"/>
              </w:rPr>
            </w:pPr>
            <w:r w:rsidRPr="00824933">
              <w:rPr>
                <w:rFonts w:ascii="宋体" w:eastAsia="宋体" w:hAnsi="宋体" w:hint="eastAsia"/>
                <w:sz w:val="24"/>
                <w:szCs w:val="24"/>
              </w:rPr>
              <w:t>科恩特、瑶安、吉顺安</w:t>
            </w:r>
          </w:p>
        </w:tc>
      </w:tr>
      <w:tr w:rsidR="00455185" w:rsidRPr="00824933" w14:paraId="08A4E0B9" w14:textId="77777777" w:rsidTr="00CA57D4">
        <w:tc>
          <w:tcPr>
            <w:tcW w:w="362" w:type="pct"/>
            <w:vAlign w:val="center"/>
          </w:tcPr>
          <w:p w14:paraId="7FD0230B" w14:textId="77777777"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t>4</w:t>
            </w:r>
          </w:p>
        </w:tc>
        <w:tc>
          <w:tcPr>
            <w:tcW w:w="2212" w:type="pct"/>
            <w:vAlign w:val="center"/>
          </w:tcPr>
          <w:p w14:paraId="6EDD6151" w14:textId="77777777" w:rsidR="00455185" w:rsidRPr="00824933" w:rsidRDefault="00455185" w:rsidP="00CA57D4">
            <w:pPr>
              <w:rPr>
                <w:rFonts w:ascii="宋体" w:eastAsia="宋体" w:hAnsi="宋体" w:hint="eastAsia"/>
                <w:sz w:val="24"/>
                <w:szCs w:val="24"/>
              </w:rPr>
            </w:pPr>
            <w:r w:rsidRPr="00824933">
              <w:rPr>
                <w:rFonts w:ascii="宋体" w:eastAsia="宋体" w:hAnsi="宋体" w:hint="eastAsia"/>
                <w:sz w:val="24"/>
                <w:szCs w:val="24"/>
              </w:rPr>
              <w:t>智能化监测系统</w:t>
            </w:r>
          </w:p>
        </w:tc>
        <w:tc>
          <w:tcPr>
            <w:tcW w:w="2426" w:type="pct"/>
            <w:vAlign w:val="center"/>
          </w:tcPr>
          <w:p w14:paraId="3DEB583D" w14:textId="77777777" w:rsidR="00455185" w:rsidRPr="00824933" w:rsidRDefault="00455185" w:rsidP="00CA57D4">
            <w:pPr>
              <w:spacing w:line="360" w:lineRule="auto"/>
              <w:rPr>
                <w:rFonts w:ascii="宋体" w:eastAsia="宋体" w:hAnsi="宋体" w:hint="eastAsia"/>
                <w:sz w:val="24"/>
                <w:szCs w:val="24"/>
              </w:rPr>
            </w:pPr>
            <w:r w:rsidRPr="00824933">
              <w:rPr>
                <w:rFonts w:ascii="宋体" w:eastAsia="宋体" w:hAnsi="宋体" w:hint="eastAsia"/>
                <w:sz w:val="24"/>
                <w:szCs w:val="24"/>
              </w:rPr>
              <w:t>厂家自制</w:t>
            </w:r>
          </w:p>
        </w:tc>
      </w:tr>
    </w:tbl>
    <w:p w14:paraId="3FC7175E" w14:textId="77777777" w:rsidR="00EC0150" w:rsidRPr="005C5429" w:rsidRDefault="00EC0150" w:rsidP="00EC0150">
      <w:pPr>
        <w:spacing w:line="360" w:lineRule="auto"/>
        <w:rPr>
          <w:rFonts w:ascii="黑体" w:eastAsia="黑体" w:hAnsi="黑体" w:hint="eastAsia"/>
          <w:sz w:val="24"/>
          <w:szCs w:val="24"/>
        </w:rPr>
      </w:pPr>
      <w:r w:rsidRPr="005C5429">
        <w:rPr>
          <w:rFonts w:ascii="黑体" w:eastAsia="黑体" w:hAnsi="黑体"/>
          <w:sz w:val="24"/>
          <w:szCs w:val="24"/>
        </w:rPr>
        <w:t>二、技术参数</w:t>
      </w:r>
    </w:p>
    <w:p w14:paraId="2D4E4BBD" w14:textId="77777777" w:rsidR="00EC0150" w:rsidRPr="00FC79BC" w:rsidRDefault="00EC0150" w:rsidP="00EC0150">
      <w:pPr>
        <w:spacing w:line="360" w:lineRule="auto"/>
        <w:rPr>
          <w:rFonts w:ascii="宋体" w:eastAsia="宋体" w:hAnsi="宋体" w:hint="eastAsia"/>
          <w:b/>
          <w:bCs/>
          <w:sz w:val="24"/>
          <w:szCs w:val="24"/>
        </w:rPr>
      </w:pPr>
      <w:r w:rsidRPr="00FC79BC">
        <w:rPr>
          <w:rFonts w:ascii="宋体" w:eastAsia="宋体" w:hAnsi="宋体"/>
          <w:b/>
          <w:bCs/>
          <w:sz w:val="24"/>
          <w:szCs w:val="24"/>
        </w:rPr>
        <w:t>（一）氧气供应系统整改技术要求</w:t>
      </w:r>
    </w:p>
    <w:p w14:paraId="2FBC4B6E"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氧气供应系统整改包含东区液氧站冗余升级与西区液氧站功能完善两部分，系统设计、施工、验收须符合 GB 50751-2012、GB/T 44059.1-2024 相关强制条款要求。</w:t>
      </w:r>
    </w:p>
    <w:p w14:paraId="65A69685" w14:textId="77777777" w:rsidR="00EC0150" w:rsidRPr="00EC0150" w:rsidRDefault="00EC0150" w:rsidP="00EC0150">
      <w:pPr>
        <w:numPr>
          <w:ilvl w:val="0"/>
          <w:numId w:val="23"/>
        </w:numPr>
        <w:spacing w:line="360" w:lineRule="auto"/>
        <w:rPr>
          <w:rFonts w:ascii="宋体" w:eastAsia="宋体" w:hAnsi="宋体" w:hint="eastAsia"/>
          <w:sz w:val="24"/>
          <w:szCs w:val="24"/>
        </w:rPr>
      </w:pPr>
      <w:r w:rsidRPr="00EC0150">
        <w:rPr>
          <w:rFonts w:ascii="宋体" w:eastAsia="宋体" w:hAnsi="宋体"/>
          <w:sz w:val="24"/>
          <w:szCs w:val="24"/>
        </w:rPr>
        <w:t>东区液氧站冗余升级</w:t>
      </w:r>
    </w:p>
    <w:p w14:paraId="42E96B2C"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按照 GB 50751-2012 第 4.2.3 条要求，新增一套空温式汽化器与双回路壁挂式调压装置，形成一用一备冗余架构，单台设备故障时可无间断自动切换；同步对液氧站内低温液体管道实施橡塑保温 + 铝板防护处理，更换配套 DN32 低温截止阀及管道附件，消除低温结露、管道腐蚀隐患。</w:t>
      </w:r>
    </w:p>
    <w:p w14:paraId="0FC13E52"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1.1 空温式汽化器技术参数</w:t>
      </w:r>
    </w:p>
    <w:p w14:paraId="03808046" w14:textId="0D4C0721"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（1）汽化量≥200m³/h，工作压力≤3.0MPa，满足院区最大用气负荷需求；</w:t>
      </w:r>
    </w:p>
    <w:p w14:paraId="73C59E8C"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（2）翅片采用高热效率特种铝合金材质，整体焊接成型，无泄漏点；</w:t>
      </w:r>
    </w:p>
    <w:p w14:paraId="7F6045A2"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（3）具备防霜化设计，连续工作状态下汽化效率稳定，出口气体温度不低于环境温度 5℃；</w:t>
      </w:r>
    </w:p>
    <w:p w14:paraId="2B5C63E5" w14:textId="67E668B6"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（4）所有接触氧气的部件整体脱脂处理，提供第三方出具的脱脂合格证明；</w:t>
      </w:r>
    </w:p>
    <w:p w14:paraId="12710E67"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（5）进出口配套低温截止阀，阀门压力等级≥4.0MPa，适应低温工况。</w:t>
      </w:r>
    </w:p>
    <w:p w14:paraId="16424077"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1.2 双回路调压装置技术参数</w:t>
      </w:r>
    </w:p>
    <w:p w14:paraId="06AFCDCE" w14:textId="547D59AF"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（1）调压流量≥200Nm³/h，进气压力 0.6~0.8MPa，出口压力 0.4~0.6MPa 稳定可调；</w:t>
      </w:r>
    </w:p>
    <w:p w14:paraId="217710A2"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（2）管道、阀门主体材质为 304 不锈钢，所有过氧部件经脱脂处理；</w:t>
      </w:r>
    </w:p>
    <w:p w14:paraId="6FC5E48D" w14:textId="01632B36"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（3）双回路一用一备设计，主路故障时自动切换至备用回路，切换过程压力波动≤±5%，满</w:t>
      </w:r>
      <w:r w:rsidRPr="00EC0150">
        <w:rPr>
          <w:rFonts w:ascii="宋体" w:eastAsia="宋体" w:hAnsi="宋体"/>
          <w:sz w:val="24"/>
          <w:szCs w:val="24"/>
        </w:rPr>
        <w:lastRenderedPageBreak/>
        <w:t>足单一故障下连续供气要求；</w:t>
      </w:r>
    </w:p>
    <w:p w14:paraId="15DDDCED"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（4）集成进出口压力表、安全阀、过滤器，箱体具备防尘、防爆防护等级；</w:t>
      </w:r>
    </w:p>
    <w:p w14:paraId="7B71328E"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（5）安全阀泄压气体引至室外安全排放，避免室内氧浓度升高。</w:t>
      </w:r>
    </w:p>
    <w:p w14:paraId="40AD7636"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1.3 管道保温与附件技术要求</w:t>
      </w:r>
    </w:p>
    <w:p w14:paraId="599CBC93"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（1）液氧站内低温管道外缠 150mm 厚 B1 级橡塑保温棉，外敷 0.5mm 厚铝板保护层，防潮防水；</w:t>
      </w:r>
    </w:p>
    <w:p w14:paraId="6CFB2DC3"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（2）保温层接缝严密，铝板拼接处采用密封胶处理，阀门、法兰处预留可拆卸检修空间；</w:t>
      </w:r>
    </w:p>
    <w:p w14:paraId="7B179449"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（3）DN32 低温不锈钢管道焊接采用氩弧焊充氩保护，焊口 100% 无损检测；</w:t>
      </w:r>
    </w:p>
    <w:p w14:paraId="52A0BDDD"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（4）管道接地电阻小于 10 欧姆，符合防静电要求。</w:t>
      </w:r>
    </w:p>
    <w:p w14:paraId="7BA09F2C" w14:textId="77777777" w:rsidR="00EC0150" w:rsidRPr="00EC0150" w:rsidRDefault="00EC0150" w:rsidP="00EC0150">
      <w:pPr>
        <w:numPr>
          <w:ilvl w:val="0"/>
          <w:numId w:val="24"/>
        </w:numPr>
        <w:spacing w:line="360" w:lineRule="auto"/>
        <w:rPr>
          <w:rFonts w:ascii="宋体" w:eastAsia="宋体" w:hAnsi="宋体" w:hint="eastAsia"/>
          <w:sz w:val="24"/>
          <w:szCs w:val="24"/>
        </w:rPr>
      </w:pPr>
      <w:r w:rsidRPr="00EC0150">
        <w:rPr>
          <w:rFonts w:ascii="宋体" w:eastAsia="宋体" w:hAnsi="宋体"/>
          <w:sz w:val="24"/>
          <w:szCs w:val="24"/>
        </w:rPr>
        <w:t>西区一楼液氧站功能完善</w:t>
      </w:r>
    </w:p>
    <w:p w14:paraId="5C075DA8"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依据 GB/T 44059.1-2024 第 5 章供应系统监测要求，加装计量、报警装置，维修备用减压回路，提升系统可靠性。</w:t>
      </w:r>
    </w:p>
    <w:p w14:paraId="21A0EDD8"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2.1 氧气流量计技术参数</w:t>
      </w:r>
    </w:p>
    <w:p w14:paraId="35D13BF4"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（1）适用介质：医用氧气，最大流量≥160Nm³/h，精度等级≥1.5 级；</w:t>
      </w:r>
    </w:p>
    <w:p w14:paraId="36F5DA3B"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（2）管道式法兰安装，材质 304 不锈钢，整体脱脂处理；</w:t>
      </w:r>
    </w:p>
    <w:p w14:paraId="10C1D411"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（3）具备瞬时流量、累计流量 LED 显示功能，支持 4-20mA/RS485 信号远传；</w:t>
      </w:r>
    </w:p>
    <w:p w14:paraId="76F1405A" w14:textId="56727E46"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（4）提供计量器具型式评价报告或校准证书。</w:t>
      </w:r>
    </w:p>
    <w:p w14:paraId="203EB508"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2.2 液氧罐压力报警装置</w:t>
      </w:r>
    </w:p>
    <w:p w14:paraId="20B3C2F5"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（1）适配 4 台独立液氧罐，测量范围 0~1.6MPa，高低压报警阈值可自定义设置；</w:t>
      </w:r>
    </w:p>
    <w:p w14:paraId="2B4AFCAF"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（2）现场声光报警，报警信号接入集中监测系统；</w:t>
      </w:r>
    </w:p>
    <w:p w14:paraId="76CC8A95"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（3）传感器材质为 304 不锈钢，脱脂处理，防护等级不低于 IP65。</w:t>
      </w:r>
    </w:p>
    <w:p w14:paraId="1FED5B22"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2.3 氧气浓度报警装置</w:t>
      </w:r>
    </w:p>
    <w:p w14:paraId="6FCDFB7E"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（1）监测范围 0~100% Vol，精度 ±1% FS；</w:t>
      </w:r>
    </w:p>
    <w:p w14:paraId="4C36104D"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（2）氧气纯度低于 99% 或环境氧浓度超阈值时触发声光报警；</w:t>
      </w:r>
    </w:p>
    <w:p w14:paraId="511C39CE"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（3）传感器寿命≥2 年，信号接入站房控制箱与集中监测系统。</w:t>
      </w:r>
    </w:p>
    <w:p w14:paraId="42E279E3"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2.4 二级减压装置维修</w:t>
      </w:r>
    </w:p>
    <w:p w14:paraId="056AE271"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（1）对负一楼负压吸引室内现有二级减压装置拆解检修，更换老化密封件、磨损部件；</w:t>
      </w:r>
    </w:p>
    <w:p w14:paraId="707DCEE2"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（2）校准出口压力，确保调压稳定无泄漏，满足一用一备切换功能；</w:t>
      </w:r>
    </w:p>
    <w:p w14:paraId="25769908"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（3）检修后按规范进行压力试验与气密性试验，出具检测记录。</w:t>
      </w:r>
    </w:p>
    <w:p w14:paraId="51D99528" w14:textId="77777777" w:rsidR="00EC0150" w:rsidRPr="00EC0150" w:rsidRDefault="00EC0150" w:rsidP="00EC0150">
      <w:pPr>
        <w:numPr>
          <w:ilvl w:val="0"/>
          <w:numId w:val="25"/>
        </w:numPr>
        <w:spacing w:line="360" w:lineRule="auto"/>
        <w:rPr>
          <w:rFonts w:ascii="宋体" w:eastAsia="宋体" w:hAnsi="宋体" w:hint="eastAsia"/>
          <w:sz w:val="24"/>
          <w:szCs w:val="24"/>
        </w:rPr>
      </w:pPr>
      <w:r w:rsidRPr="00EC0150">
        <w:rPr>
          <w:rFonts w:ascii="宋体" w:eastAsia="宋体" w:hAnsi="宋体"/>
          <w:sz w:val="24"/>
          <w:szCs w:val="24"/>
        </w:rPr>
        <w:lastRenderedPageBreak/>
        <w:t>氧气管道技术通用要求</w:t>
      </w:r>
    </w:p>
    <w:p w14:paraId="233C03CA"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（1）所有氧气管道、阀门、附件必须严格脱脂去油，施工全程禁油，提供脱脂合格证明；</w:t>
      </w:r>
    </w:p>
    <w:p w14:paraId="506A1135"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（2）不锈钢管道采用氩弧焊接，充氩保护，焊口成型符合规范要求；</w:t>
      </w:r>
    </w:p>
    <w:p w14:paraId="1022FA45"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（3）管道敷设与强电线路、可燃气体管道保持安全间距，符合 GB 50751-2012 要求；</w:t>
      </w:r>
    </w:p>
    <w:p w14:paraId="28E7DEA4"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（4）系统压力试验、气密性试验按规范执行，小时泄漏率≤0.05%；</w:t>
      </w:r>
    </w:p>
    <w:p w14:paraId="62550E8C"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（5）管道按规范做色标、流向标识与介质名称标识。</w:t>
      </w:r>
    </w:p>
    <w:p w14:paraId="741BE9F2" w14:textId="77777777" w:rsidR="00EC0150" w:rsidRPr="00FC79BC" w:rsidRDefault="00EC0150" w:rsidP="00EC0150">
      <w:pPr>
        <w:spacing w:line="360" w:lineRule="auto"/>
        <w:rPr>
          <w:rFonts w:ascii="宋体" w:eastAsia="宋体" w:hAnsi="宋体" w:hint="eastAsia"/>
          <w:b/>
          <w:bCs/>
          <w:sz w:val="24"/>
          <w:szCs w:val="24"/>
        </w:rPr>
      </w:pPr>
      <w:r w:rsidRPr="00FC79BC">
        <w:rPr>
          <w:rFonts w:ascii="宋体" w:eastAsia="宋体" w:hAnsi="宋体"/>
          <w:b/>
          <w:bCs/>
          <w:sz w:val="24"/>
          <w:szCs w:val="24"/>
        </w:rPr>
        <w:t>（二）医用压缩空气系统整改技术要求</w:t>
      </w:r>
    </w:p>
    <w:p w14:paraId="6DEAE7FD"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医用压缩空气系统分为西区医用级冗余配置与东区空压站优化，医用空气须符合医用气体相关质量标准，严禁与非医用用气混接。</w:t>
      </w:r>
    </w:p>
    <w:p w14:paraId="67D2D782" w14:textId="77777777" w:rsidR="00EC0150" w:rsidRPr="00EC0150" w:rsidRDefault="00EC0150" w:rsidP="00EC0150">
      <w:pPr>
        <w:numPr>
          <w:ilvl w:val="0"/>
          <w:numId w:val="26"/>
        </w:numPr>
        <w:spacing w:line="360" w:lineRule="auto"/>
        <w:rPr>
          <w:rFonts w:ascii="宋体" w:eastAsia="宋体" w:hAnsi="宋体" w:hint="eastAsia"/>
          <w:sz w:val="24"/>
          <w:szCs w:val="24"/>
        </w:rPr>
      </w:pPr>
      <w:r w:rsidRPr="00EC0150">
        <w:rPr>
          <w:rFonts w:ascii="宋体" w:eastAsia="宋体" w:hAnsi="宋体"/>
          <w:sz w:val="24"/>
          <w:szCs w:val="24"/>
        </w:rPr>
        <w:t>西区医用空压系统冗余配置</w:t>
      </w:r>
    </w:p>
    <w:p w14:paraId="1EA28725"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落实 GB/T 44059.1-2024 第 5.2.2.1 条强制性条款，新增无油空气压缩机组，配套干燥、过滤、储气、电控设备，形成一用一备运行模式，保障连续供气。</w:t>
      </w:r>
    </w:p>
    <w:p w14:paraId="5C276604"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1.1 无油涡旋空气压缩机（核心产品）</w:t>
      </w:r>
    </w:p>
    <w:p w14:paraId="6E817D8B" w14:textId="1F1DD49E"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（1）单台排气量≥2.5m³/min，排气压力≥0.8MPa，电机功率22kW；</w:t>
      </w:r>
    </w:p>
    <w:p w14:paraId="78BA3262"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（2）采用涡旋式无油压缩原理，完全无油，出口空气不含油份；</w:t>
      </w:r>
    </w:p>
    <w:p w14:paraId="1A2BC13B" w14:textId="30288FB5"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（3）制造商具备 ISO 8573-1:2010 无油认证证书；</w:t>
      </w:r>
    </w:p>
    <w:p w14:paraId="1BA0B001"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（4）具备自动加载 / 卸载、过热保护、过载保护功能，运行噪音低；</w:t>
      </w:r>
    </w:p>
    <w:p w14:paraId="7E8CD958"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（5）双进气口设计，多路调节适配不同用气负荷，低温运行延长部件寿命。</w:t>
      </w:r>
    </w:p>
    <w:p w14:paraId="7C7B1401"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1.2 干燥与净化设备</w:t>
      </w:r>
    </w:p>
    <w:p w14:paraId="18BB6121"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（1）冷冻式干燥机：单台处理量≥3.6m³/min，与空压机同品牌，三仓式结构降低冷量损耗；</w:t>
      </w:r>
    </w:p>
    <w:p w14:paraId="6789DEB7"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（2）微热再生吸附式干燥机：单台处理量≥3.6m³/min，压力露点≤-40℃，再生耗气量≤8%；</w:t>
      </w:r>
    </w:p>
    <w:p w14:paraId="2F32075F"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（3）多级过滤器配置：普通除尘、主路过滤、高效精密、除菌四级过滤，最终过滤精度≤0.01µm，残油量≤0.01ppm；</w:t>
      </w:r>
    </w:p>
    <w:p w14:paraId="2D5188C7" w14:textId="76121E7D"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（4）除菌过滤器提供第三方除菌效率检测报告，符合医用空气微生物指标要求。</w:t>
      </w:r>
    </w:p>
    <w:p w14:paraId="2BF8F5CA"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1.3 储气与缓冲设备</w:t>
      </w:r>
    </w:p>
    <w:p w14:paraId="08FA0267"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（1）空气储罐有效容积≥2m³，缓冲罐≥0.6m³，最高工作压力≥0.8MPa；</w:t>
      </w:r>
    </w:p>
    <w:p w14:paraId="7A3AEFD9"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（2）碳钢材质，符合压力容器安全技术监察规程，提供压力容器制造许可证、监检证书、产品合格证。</w:t>
      </w:r>
    </w:p>
    <w:p w14:paraId="42104E25"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1.4 系统电控柜</w:t>
      </w:r>
    </w:p>
    <w:p w14:paraId="0692B417"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lastRenderedPageBreak/>
        <w:t>（1）实现 2 台空压机主用 / 备用自动 / 手动切换、交替运行，故障自动换机；</w:t>
      </w:r>
    </w:p>
    <w:p w14:paraId="4513973E" w14:textId="48C98578"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（2）PLC 为主控单元，故障时自动切换至压力开关控制模式，确保连续供气；</w:t>
      </w:r>
    </w:p>
    <w:p w14:paraId="1B9E0AE7"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（3）配备不低于 7 寸彩色触摸屏，显示运行压力、温度、时长、故障代码、报警信息，可保存不少于 1 个月的运行记录；</w:t>
      </w:r>
    </w:p>
    <w:p w14:paraId="1915108B"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（4）集成干燥机、过滤器、报警装置联动控制，支持电机过载、备用运行、露点异常、环境温度等报警功能；</w:t>
      </w:r>
    </w:p>
    <w:p w14:paraId="5828690E"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（5）标配 RS485 通讯接口，支持数据远传与远程监控。</w:t>
      </w:r>
    </w:p>
    <w:p w14:paraId="21531FA5"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1.5 监测装置</w:t>
      </w:r>
    </w:p>
    <w:p w14:paraId="0CF1C374"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（1）一氧化碳浓度报警装置：监测范围 0~100ppm，精度 ±5% FS，超阈值声光报警，接入监测系统；</w:t>
      </w:r>
    </w:p>
    <w:p w14:paraId="31E3E9B2" w14:textId="1AB910E3"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（2）压缩空气露点监测仪：露点监测范围≤-40℃，示值误差≤±0.5℃，提供第三方校准证书；具备数据记录、异常报警、故障自检功能，接入电控柜联动显示。</w:t>
      </w:r>
    </w:p>
    <w:p w14:paraId="0F89201E" w14:textId="77777777" w:rsidR="00EC0150" w:rsidRPr="00EC0150" w:rsidRDefault="00EC0150" w:rsidP="00EC0150">
      <w:pPr>
        <w:numPr>
          <w:ilvl w:val="0"/>
          <w:numId w:val="27"/>
        </w:numPr>
        <w:spacing w:line="360" w:lineRule="auto"/>
        <w:rPr>
          <w:rFonts w:ascii="宋体" w:eastAsia="宋体" w:hAnsi="宋体" w:hint="eastAsia"/>
          <w:sz w:val="24"/>
          <w:szCs w:val="24"/>
        </w:rPr>
      </w:pPr>
      <w:r w:rsidRPr="00EC0150">
        <w:rPr>
          <w:rFonts w:ascii="宋体" w:eastAsia="宋体" w:hAnsi="宋体"/>
          <w:sz w:val="24"/>
          <w:szCs w:val="24"/>
        </w:rPr>
        <w:t>东区空压站系统优化</w:t>
      </w:r>
    </w:p>
    <w:p w14:paraId="1AA1D932"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为现有压缩空气机组配套新增设备，升级电控系统，提升供气可靠性与监控能力。</w:t>
      </w:r>
    </w:p>
    <w:p w14:paraId="4E1612C7"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2.1 微油螺杆空气压缩机</w:t>
      </w:r>
    </w:p>
    <w:p w14:paraId="3FDB3E4D"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（1）排气量≥0.996m³/min，排气压力 0.8MPa，功率≥7.5kW；</w:t>
      </w:r>
    </w:p>
    <w:p w14:paraId="58F1D9ED"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（2）自带操作面板，显示运行参数与故障代码，具备自动加载卸载、多重保护功能；</w:t>
      </w:r>
    </w:p>
    <w:p w14:paraId="51423DA7"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（3）配套进气过滤器、油气分离器，出口空气含油量≤3mg/m³，运行噪音≤68dB (A)。</w:t>
      </w:r>
    </w:p>
    <w:p w14:paraId="7544005D"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2.2 系统电控柜</w:t>
      </w:r>
    </w:p>
    <w:p w14:paraId="4CCEE1AD" w14:textId="3D73B379"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（1）PLC 主控 + 压力开关备用双控制模式，PLC 故障时自动切换，保障连续供气；</w:t>
      </w:r>
    </w:p>
    <w:p w14:paraId="37B48749"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（2）触摸屏集成运行时长、故障报警、露点报警、环境温度报警等功能；</w:t>
      </w:r>
    </w:p>
    <w:p w14:paraId="23B6C267"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（3）配套 485 信号远传接口，支持接入医院集中监控系统；</w:t>
      </w:r>
    </w:p>
    <w:p w14:paraId="354CBCD0"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（4）IP54 防护等级，内置完整电气保护元件。</w:t>
      </w:r>
    </w:p>
    <w:p w14:paraId="5BF457C5"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2.3 空气储罐</w:t>
      </w:r>
    </w:p>
    <w:p w14:paraId="47D80319" w14:textId="51AFFCE8"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 xml:space="preserve">（1）容积 </w:t>
      </w:r>
      <w:r w:rsidR="00786F92">
        <w:rPr>
          <w:rFonts w:ascii="宋体" w:eastAsia="宋体" w:hAnsi="宋体" w:hint="eastAsia"/>
          <w:sz w:val="24"/>
          <w:szCs w:val="24"/>
        </w:rPr>
        <w:t>2</w:t>
      </w:r>
      <w:r w:rsidRPr="00EC0150">
        <w:rPr>
          <w:rFonts w:ascii="宋体" w:eastAsia="宋体" w:hAnsi="宋体"/>
          <w:sz w:val="24"/>
          <w:szCs w:val="24"/>
        </w:rPr>
        <w:t>.0m³，最高工作压力 1.0MPa，碳钢材质；</w:t>
      </w:r>
    </w:p>
    <w:p w14:paraId="44FBAA74"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（2）配套安全阀、压力表、排污阀，出具压力容器合格证与监检资料。</w:t>
      </w:r>
    </w:p>
    <w:p w14:paraId="05C6EBDA" w14:textId="77777777" w:rsidR="00EC0150" w:rsidRPr="00EC0150" w:rsidRDefault="00EC0150" w:rsidP="00EC0150">
      <w:pPr>
        <w:numPr>
          <w:ilvl w:val="0"/>
          <w:numId w:val="28"/>
        </w:numPr>
        <w:spacing w:line="360" w:lineRule="auto"/>
        <w:rPr>
          <w:rFonts w:ascii="宋体" w:eastAsia="宋体" w:hAnsi="宋体" w:hint="eastAsia"/>
          <w:sz w:val="24"/>
          <w:szCs w:val="24"/>
        </w:rPr>
      </w:pPr>
      <w:r w:rsidRPr="00EC0150">
        <w:rPr>
          <w:rFonts w:ascii="宋体" w:eastAsia="宋体" w:hAnsi="宋体"/>
          <w:sz w:val="24"/>
          <w:szCs w:val="24"/>
        </w:rPr>
        <w:t>压缩空气管道通用技术要求</w:t>
      </w:r>
    </w:p>
    <w:p w14:paraId="3B52B727"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（1）医用压缩空气管道采用 304 无缝不锈钢管，脱脂处理；</w:t>
      </w:r>
    </w:p>
    <w:p w14:paraId="6F492C68"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（2）管道连接采用氩弧焊充氩保护，焊口质量符合规范；</w:t>
      </w:r>
    </w:p>
    <w:p w14:paraId="6539786E"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lastRenderedPageBreak/>
        <w:t>（3）管道支架做绝缘处理，防止静电积聚与电腐蚀；</w:t>
      </w:r>
    </w:p>
    <w:p w14:paraId="68CE0E77"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（4）系统强度试验、气密性试验按 GB 50751-2012 执行，小时泄漏率≤0.05%；</w:t>
      </w:r>
    </w:p>
    <w:p w14:paraId="440DEAC2"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（5）医用空气管路与器械用空气管路物理隔离，严禁混接。</w:t>
      </w:r>
    </w:p>
    <w:p w14:paraId="64F3F428" w14:textId="77777777" w:rsidR="00EC0150" w:rsidRPr="00FC79BC" w:rsidRDefault="00EC0150" w:rsidP="00EC0150">
      <w:pPr>
        <w:spacing w:line="360" w:lineRule="auto"/>
        <w:rPr>
          <w:rFonts w:ascii="宋体" w:eastAsia="宋体" w:hAnsi="宋体" w:hint="eastAsia"/>
          <w:b/>
          <w:bCs/>
          <w:sz w:val="24"/>
          <w:szCs w:val="24"/>
        </w:rPr>
      </w:pPr>
      <w:r w:rsidRPr="00FC79BC">
        <w:rPr>
          <w:rFonts w:ascii="宋体" w:eastAsia="宋体" w:hAnsi="宋体"/>
          <w:b/>
          <w:bCs/>
          <w:sz w:val="24"/>
          <w:szCs w:val="24"/>
        </w:rPr>
        <w:t>（三）站房安全防护整改技术要求</w:t>
      </w:r>
    </w:p>
    <w:p w14:paraId="7DEAA102" w14:textId="77777777" w:rsidR="00EC0150" w:rsidRPr="00EC0150" w:rsidRDefault="00EC0150" w:rsidP="00EC0150">
      <w:pPr>
        <w:numPr>
          <w:ilvl w:val="0"/>
          <w:numId w:val="29"/>
        </w:numPr>
        <w:spacing w:line="360" w:lineRule="auto"/>
        <w:rPr>
          <w:rFonts w:ascii="宋体" w:eastAsia="宋体" w:hAnsi="宋体" w:hint="eastAsia"/>
          <w:sz w:val="24"/>
          <w:szCs w:val="24"/>
        </w:rPr>
      </w:pPr>
      <w:r w:rsidRPr="00EC0150">
        <w:rPr>
          <w:rFonts w:ascii="宋体" w:eastAsia="宋体" w:hAnsi="宋体"/>
          <w:sz w:val="24"/>
          <w:szCs w:val="24"/>
        </w:rPr>
        <w:t>西区特种气体站房安全升级</w:t>
      </w:r>
    </w:p>
    <w:p w14:paraId="2D2FBAF2"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（1）补充完善等电位接地系统，接地干线接地电阻≤1Ω，所有金属支架、设备外壳可靠接地，出具接地电阻测试报告；</w:t>
      </w:r>
    </w:p>
    <w:p w14:paraId="1B239B13"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（2）医用气体管道与支架之间加装绝缘垫片，实现绝缘隔离，消除静电积聚与电腐蚀风险；</w:t>
      </w:r>
    </w:p>
    <w:p w14:paraId="4000F47B"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（3）加装二氧化碳浓度报警装置，测量范围 0~2000ppm，7 英寸触控屏显示，超阈值自动声光报警，接入智能化监测系统；</w:t>
      </w:r>
    </w:p>
    <w:p w14:paraId="7FAFDE95"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（4）站房内管路、阀门标准化敷设，按规范粘贴色标与流向标识。</w:t>
      </w:r>
    </w:p>
    <w:p w14:paraId="18FAFA69" w14:textId="77777777" w:rsidR="00EC0150" w:rsidRPr="00EC0150" w:rsidRDefault="00EC0150" w:rsidP="00EC0150">
      <w:pPr>
        <w:numPr>
          <w:ilvl w:val="0"/>
          <w:numId w:val="29"/>
        </w:numPr>
        <w:spacing w:line="360" w:lineRule="auto"/>
        <w:rPr>
          <w:rFonts w:ascii="宋体" w:eastAsia="宋体" w:hAnsi="宋体" w:hint="eastAsia"/>
          <w:sz w:val="24"/>
          <w:szCs w:val="24"/>
        </w:rPr>
      </w:pPr>
      <w:r w:rsidRPr="00EC0150">
        <w:rPr>
          <w:rFonts w:ascii="宋体" w:eastAsia="宋体" w:hAnsi="宋体"/>
          <w:sz w:val="24"/>
          <w:szCs w:val="24"/>
        </w:rPr>
        <w:t>电气系统规范化</w:t>
      </w:r>
    </w:p>
    <w:p w14:paraId="6F65406B"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（1）新系统主电缆接驳至原空压机总电柜总开关，线缆规格匹配设备总功率；</w:t>
      </w:r>
    </w:p>
    <w:p w14:paraId="1A654481"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（2）线路穿管敷设，布线规整，标识清晰，完善过载、短路、漏电分级保护；</w:t>
      </w:r>
    </w:p>
    <w:p w14:paraId="3A01D79D"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（3）设备保护接地电阻≤4Ω，符合医用设备供电安全规范。</w:t>
      </w:r>
    </w:p>
    <w:p w14:paraId="73B97833" w14:textId="4FD4E069" w:rsidR="00EC0150" w:rsidRPr="00FC79BC" w:rsidRDefault="00EC0150" w:rsidP="00EC0150">
      <w:pPr>
        <w:spacing w:line="360" w:lineRule="auto"/>
        <w:rPr>
          <w:rFonts w:ascii="宋体" w:eastAsia="宋体" w:hAnsi="宋体" w:hint="eastAsia"/>
          <w:b/>
          <w:bCs/>
          <w:sz w:val="24"/>
          <w:szCs w:val="24"/>
        </w:rPr>
      </w:pPr>
      <w:r w:rsidRPr="00FC79BC">
        <w:rPr>
          <w:rFonts w:ascii="宋体" w:eastAsia="宋体" w:hAnsi="宋体"/>
          <w:b/>
          <w:bCs/>
          <w:sz w:val="24"/>
          <w:szCs w:val="24"/>
        </w:rPr>
        <w:t>（四）</w:t>
      </w:r>
      <w:r w:rsidR="009B0AD0" w:rsidRPr="00FC79BC">
        <w:rPr>
          <w:rFonts w:ascii="宋体" w:eastAsia="宋体" w:hAnsi="宋体" w:hint="eastAsia"/>
          <w:b/>
          <w:bCs/>
          <w:sz w:val="24"/>
          <w:szCs w:val="24"/>
        </w:rPr>
        <w:t>西区</w:t>
      </w:r>
      <w:r w:rsidRPr="00FC79BC">
        <w:rPr>
          <w:rFonts w:ascii="宋体" w:eastAsia="宋体" w:hAnsi="宋体"/>
          <w:b/>
          <w:bCs/>
          <w:sz w:val="24"/>
          <w:szCs w:val="24"/>
        </w:rPr>
        <w:t>供应室、洗衣房用气系统技术要求</w:t>
      </w:r>
    </w:p>
    <w:p w14:paraId="2D453863"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严格执行 GB 50751-2012 第 4.1.1 条 “医疗空气禁止用于非医用用途” 的强制规定，新建独立器械用压缩空气系统，彻底断开与医用空气主管网的连接。</w:t>
      </w:r>
    </w:p>
    <w:p w14:paraId="5390EB2E" w14:textId="77777777" w:rsidR="00EC0150" w:rsidRPr="00EC0150" w:rsidRDefault="00EC0150" w:rsidP="00EC0150">
      <w:pPr>
        <w:numPr>
          <w:ilvl w:val="0"/>
          <w:numId w:val="30"/>
        </w:numPr>
        <w:spacing w:line="360" w:lineRule="auto"/>
        <w:rPr>
          <w:rFonts w:ascii="宋体" w:eastAsia="宋体" w:hAnsi="宋体" w:hint="eastAsia"/>
          <w:sz w:val="24"/>
          <w:szCs w:val="24"/>
        </w:rPr>
      </w:pPr>
      <w:r w:rsidRPr="00EC0150">
        <w:rPr>
          <w:rFonts w:ascii="宋体" w:eastAsia="宋体" w:hAnsi="宋体"/>
          <w:sz w:val="24"/>
          <w:szCs w:val="24"/>
        </w:rPr>
        <w:t>系统配置要求</w:t>
      </w:r>
    </w:p>
    <w:p w14:paraId="799B2CE8"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（1）新建微油空气压缩机系统，单独为供应室、洗衣房供应器械用压缩空气；</w:t>
      </w:r>
    </w:p>
    <w:p w14:paraId="5116C162"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（2）配套干燥、过滤、储气设备，满足器械用气压力、流量要求；</w:t>
      </w:r>
    </w:p>
    <w:p w14:paraId="7105A53D"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（3）原有分汽缸利旧改造，适配新系统管路连接，做压力试验与除锈防腐处理。</w:t>
      </w:r>
    </w:p>
    <w:p w14:paraId="00A110CC" w14:textId="77777777" w:rsidR="00EC0150" w:rsidRPr="00EC0150" w:rsidRDefault="00EC0150" w:rsidP="00EC0150">
      <w:pPr>
        <w:numPr>
          <w:ilvl w:val="0"/>
          <w:numId w:val="30"/>
        </w:numPr>
        <w:spacing w:line="360" w:lineRule="auto"/>
        <w:rPr>
          <w:rFonts w:ascii="宋体" w:eastAsia="宋体" w:hAnsi="宋体" w:hint="eastAsia"/>
          <w:sz w:val="24"/>
          <w:szCs w:val="24"/>
        </w:rPr>
      </w:pPr>
      <w:r w:rsidRPr="00EC0150">
        <w:rPr>
          <w:rFonts w:ascii="宋体" w:eastAsia="宋体" w:hAnsi="宋体"/>
          <w:sz w:val="24"/>
          <w:szCs w:val="24"/>
        </w:rPr>
        <w:t>主要设备参数</w:t>
      </w:r>
    </w:p>
    <w:p w14:paraId="3E0E0A7F" w14:textId="4F59A74A"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（1）微油空气压缩机：电机功率 11kW，自带自动控制与故障报警功能；</w:t>
      </w:r>
    </w:p>
    <w:p w14:paraId="3BB5804E" w14:textId="39BAD3BC"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（2）配套冷冻式干燥机、吸附式干燥机、多级过滤器，满足器械用气质量要求；</w:t>
      </w:r>
    </w:p>
    <w:p w14:paraId="3D08114B"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（3）配置空气储罐与缓冲罐，稳定供气压力；</w:t>
      </w:r>
    </w:p>
    <w:p w14:paraId="798C45BB"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（4）露点监测装置实时监测供气露点，异常报警。</w:t>
      </w:r>
    </w:p>
    <w:p w14:paraId="155C0ED2" w14:textId="77777777" w:rsidR="00EC0150" w:rsidRPr="00EC0150" w:rsidRDefault="00EC0150" w:rsidP="00EC0150">
      <w:pPr>
        <w:numPr>
          <w:ilvl w:val="0"/>
          <w:numId w:val="30"/>
        </w:numPr>
        <w:spacing w:line="360" w:lineRule="auto"/>
        <w:rPr>
          <w:rFonts w:ascii="宋体" w:eastAsia="宋体" w:hAnsi="宋体" w:hint="eastAsia"/>
          <w:sz w:val="24"/>
          <w:szCs w:val="24"/>
        </w:rPr>
      </w:pPr>
      <w:r w:rsidRPr="00EC0150">
        <w:rPr>
          <w:rFonts w:ascii="宋体" w:eastAsia="宋体" w:hAnsi="宋体"/>
          <w:sz w:val="24"/>
          <w:szCs w:val="24"/>
        </w:rPr>
        <w:t>管路隔离要求</w:t>
      </w:r>
    </w:p>
    <w:p w14:paraId="07B159BF"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（1）施工过程中彻底断开供应室、洗衣房原有医用空气接管，做封堵处理；</w:t>
      </w:r>
    </w:p>
    <w:p w14:paraId="39CCA47E"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lastRenderedPageBreak/>
        <w:t>（2）新系统管路独立敷设，设置明确标识，与医用气管路物理区分；</w:t>
      </w:r>
    </w:p>
    <w:p w14:paraId="7ACF40C6"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（3）系统完工后做连通性核查，确保医用气与器械用气无混接。</w:t>
      </w:r>
    </w:p>
    <w:p w14:paraId="7BF4E54F" w14:textId="77777777" w:rsidR="00EC0150" w:rsidRPr="00C74E2D" w:rsidRDefault="00EC0150" w:rsidP="00EC0150">
      <w:pPr>
        <w:spacing w:line="360" w:lineRule="auto"/>
        <w:rPr>
          <w:rFonts w:ascii="宋体" w:eastAsia="宋体" w:hAnsi="宋体" w:hint="eastAsia"/>
          <w:b/>
          <w:bCs/>
          <w:sz w:val="24"/>
          <w:szCs w:val="24"/>
        </w:rPr>
      </w:pPr>
      <w:r w:rsidRPr="00C74E2D">
        <w:rPr>
          <w:rFonts w:ascii="宋体" w:eastAsia="宋体" w:hAnsi="宋体"/>
          <w:b/>
          <w:bCs/>
          <w:sz w:val="24"/>
          <w:szCs w:val="24"/>
        </w:rPr>
        <w:t>（五）智能化监测系统技术要求</w:t>
      </w:r>
    </w:p>
    <w:p w14:paraId="7D0E11CA"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智能化监测系统安装于西区氧气班，实现全院医气系统集中监控，提升运维管理效率。</w:t>
      </w:r>
    </w:p>
    <w:p w14:paraId="1FCD6999" w14:textId="77777777" w:rsidR="00EC0150" w:rsidRPr="00EC0150" w:rsidRDefault="00EC0150" w:rsidP="00EC0150">
      <w:pPr>
        <w:numPr>
          <w:ilvl w:val="0"/>
          <w:numId w:val="31"/>
        </w:numPr>
        <w:spacing w:line="360" w:lineRule="auto"/>
        <w:rPr>
          <w:rFonts w:ascii="宋体" w:eastAsia="宋体" w:hAnsi="宋体" w:hint="eastAsia"/>
          <w:sz w:val="24"/>
          <w:szCs w:val="24"/>
        </w:rPr>
      </w:pPr>
      <w:r w:rsidRPr="00EC0150">
        <w:rPr>
          <w:rFonts w:ascii="宋体" w:eastAsia="宋体" w:hAnsi="宋体"/>
          <w:sz w:val="24"/>
          <w:szCs w:val="24"/>
        </w:rPr>
        <w:t>系统功能</w:t>
      </w:r>
    </w:p>
    <w:p w14:paraId="2658C5C3"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（1）集成压缩空气压力报警、负压吸引压力报警、二氧化碳浓度 / 压力报警、一氧化碳浓度报警、氧气浓度报警、氧气流量监测、液氧储罐压力报警等全部监测点位；</w:t>
      </w:r>
    </w:p>
    <w:p w14:paraId="36A77FA4"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（2）实时显示各监测点数值、运行状态，具备趋势图展示、报警记录存储、历史数据查询功能；</w:t>
      </w:r>
    </w:p>
    <w:p w14:paraId="52D87A16"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（3）报警记录可保存不少于 1000 条，包含告警时间、点位、类型，支持导出与打印；</w:t>
      </w:r>
    </w:p>
    <w:p w14:paraId="55D09115"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（4）具备传感器掉线、故障自诊断功能，异常状态自动提示。</w:t>
      </w:r>
    </w:p>
    <w:p w14:paraId="3D5AAC78" w14:textId="77777777" w:rsidR="00EC0150" w:rsidRPr="00EC0150" w:rsidRDefault="00EC0150" w:rsidP="00EC0150">
      <w:pPr>
        <w:numPr>
          <w:ilvl w:val="0"/>
          <w:numId w:val="31"/>
        </w:numPr>
        <w:spacing w:line="360" w:lineRule="auto"/>
        <w:rPr>
          <w:rFonts w:ascii="宋体" w:eastAsia="宋体" w:hAnsi="宋体" w:hint="eastAsia"/>
          <w:sz w:val="24"/>
          <w:szCs w:val="24"/>
        </w:rPr>
      </w:pPr>
      <w:r w:rsidRPr="00EC0150">
        <w:rPr>
          <w:rFonts w:ascii="宋体" w:eastAsia="宋体" w:hAnsi="宋体"/>
          <w:sz w:val="24"/>
          <w:szCs w:val="24"/>
        </w:rPr>
        <w:t>硬件配置</w:t>
      </w:r>
    </w:p>
    <w:p w14:paraId="5A974944"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（1）配套数据采集模块、通讯网关、电源模块等附属设备；</w:t>
      </w:r>
    </w:p>
    <w:p w14:paraId="78E28F17"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（2）报警信号支持 485 总线传输，布线采用双绞屏蔽电缆，穿 KBG 套管保护；</w:t>
      </w:r>
    </w:p>
    <w:p w14:paraId="269859F2"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（3）区域报警器采用液晶屏显示，带声光报警功能，传感器连接件采用 316L 不锈钢材质。</w:t>
      </w:r>
    </w:p>
    <w:p w14:paraId="3DBF64AB" w14:textId="77777777" w:rsidR="00EC0150" w:rsidRPr="00C74E2D" w:rsidRDefault="00EC0150" w:rsidP="00EC0150">
      <w:pPr>
        <w:spacing w:line="360" w:lineRule="auto"/>
        <w:rPr>
          <w:rFonts w:ascii="宋体" w:eastAsia="宋体" w:hAnsi="宋体" w:hint="eastAsia"/>
          <w:b/>
          <w:bCs/>
          <w:sz w:val="24"/>
          <w:szCs w:val="24"/>
        </w:rPr>
      </w:pPr>
      <w:r w:rsidRPr="00C74E2D">
        <w:rPr>
          <w:rFonts w:ascii="宋体" w:eastAsia="宋体" w:hAnsi="宋体"/>
          <w:b/>
          <w:bCs/>
          <w:sz w:val="24"/>
          <w:szCs w:val="24"/>
        </w:rPr>
        <w:t>（六）施工与材料通用技术要求</w:t>
      </w:r>
    </w:p>
    <w:p w14:paraId="7285C018" w14:textId="77777777" w:rsidR="00EC0150" w:rsidRPr="00EC0150" w:rsidRDefault="00EC0150" w:rsidP="00EC0150">
      <w:pPr>
        <w:numPr>
          <w:ilvl w:val="0"/>
          <w:numId w:val="32"/>
        </w:numPr>
        <w:spacing w:line="360" w:lineRule="auto"/>
        <w:rPr>
          <w:rFonts w:ascii="宋体" w:eastAsia="宋体" w:hAnsi="宋体" w:hint="eastAsia"/>
          <w:sz w:val="24"/>
          <w:szCs w:val="24"/>
        </w:rPr>
      </w:pPr>
      <w:r w:rsidRPr="00EC0150">
        <w:rPr>
          <w:rFonts w:ascii="宋体" w:eastAsia="宋体" w:hAnsi="宋体"/>
          <w:sz w:val="24"/>
          <w:szCs w:val="24"/>
        </w:rPr>
        <w:t>材料质量要求</w:t>
      </w:r>
    </w:p>
    <w:p w14:paraId="10275FF8"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（1）所有医用气体系统设备、管材、阀门、附件均需符合医用级标准，具备产品合格证、材质证明书、检测报告；</w:t>
      </w:r>
    </w:p>
    <w:p w14:paraId="51995B53"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（2）氧气系统密封件、垫片采用无氧阻燃材质，严禁使用含油、易燃密封材料；</w:t>
      </w:r>
    </w:p>
    <w:p w14:paraId="03515BC5"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（3）压力容器类设备提供特种设备制造许可证、监检证书。</w:t>
      </w:r>
    </w:p>
    <w:p w14:paraId="633A3529" w14:textId="77777777" w:rsidR="00EC0150" w:rsidRPr="00EC0150" w:rsidRDefault="00EC0150" w:rsidP="00EC0150">
      <w:pPr>
        <w:numPr>
          <w:ilvl w:val="0"/>
          <w:numId w:val="32"/>
        </w:numPr>
        <w:spacing w:line="360" w:lineRule="auto"/>
        <w:rPr>
          <w:rFonts w:ascii="宋体" w:eastAsia="宋体" w:hAnsi="宋体" w:hint="eastAsia"/>
          <w:sz w:val="24"/>
          <w:szCs w:val="24"/>
        </w:rPr>
      </w:pPr>
      <w:r w:rsidRPr="00EC0150">
        <w:rPr>
          <w:rFonts w:ascii="宋体" w:eastAsia="宋体" w:hAnsi="宋体"/>
          <w:sz w:val="24"/>
          <w:szCs w:val="24"/>
        </w:rPr>
        <w:t>焊接施工要求</w:t>
      </w:r>
    </w:p>
    <w:p w14:paraId="4B164043"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（1）不锈钢管道采用氩弧焊充氩保护焊接，单面焊接双面成型；</w:t>
      </w:r>
    </w:p>
    <w:p w14:paraId="2FAC1711"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（2）焊接作业人员持有特种设备作业人员证（焊接与热切割作业），持证上岗。</w:t>
      </w:r>
    </w:p>
    <w:p w14:paraId="77FDC103" w14:textId="77777777" w:rsidR="00EC0150" w:rsidRPr="00EC0150" w:rsidRDefault="00EC0150" w:rsidP="00EC0150">
      <w:pPr>
        <w:numPr>
          <w:ilvl w:val="0"/>
          <w:numId w:val="32"/>
        </w:numPr>
        <w:spacing w:line="360" w:lineRule="auto"/>
        <w:rPr>
          <w:rFonts w:ascii="宋体" w:eastAsia="宋体" w:hAnsi="宋体" w:hint="eastAsia"/>
          <w:sz w:val="24"/>
          <w:szCs w:val="24"/>
        </w:rPr>
      </w:pPr>
      <w:r w:rsidRPr="00EC0150">
        <w:rPr>
          <w:rFonts w:ascii="宋体" w:eastAsia="宋体" w:hAnsi="宋体"/>
          <w:sz w:val="24"/>
          <w:szCs w:val="24"/>
        </w:rPr>
        <w:t>试验与吹扫要求</w:t>
      </w:r>
    </w:p>
    <w:p w14:paraId="5CE28820"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（1）医用气体管道分段、分区及全系统做压力试验与泄漏性试验；</w:t>
      </w:r>
    </w:p>
    <w:p w14:paraId="798D0D29"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（2）低压管道气压试验压力为设计压力的 1.15 倍，维持 10min 无泄漏、无变形为合格；</w:t>
      </w:r>
    </w:p>
    <w:p w14:paraId="333EE06C"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（3）气密性试验 24 小时，小时泄漏率不应超过 0.05%；</w:t>
      </w:r>
    </w:p>
    <w:p w14:paraId="0E3452E6"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（4）试验合格后进行系统吹扫，确保管道内无焊渣、杂质。</w:t>
      </w:r>
    </w:p>
    <w:p w14:paraId="085CF5DC" w14:textId="77777777" w:rsidR="00EC0150" w:rsidRPr="00DE2608" w:rsidRDefault="00EC0150" w:rsidP="00EC0150">
      <w:pPr>
        <w:spacing w:line="360" w:lineRule="auto"/>
        <w:rPr>
          <w:rFonts w:ascii="黑体" w:eastAsia="黑体" w:hAnsi="黑体" w:hint="eastAsia"/>
          <w:sz w:val="24"/>
          <w:szCs w:val="24"/>
        </w:rPr>
      </w:pPr>
      <w:r w:rsidRPr="00DE2608">
        <w:rPr>
          <w:rFonts w:ascii="黑体" w:eastAsia="黑体" w:hAnsi="黑体"/>
          <w:sz w:val="24"/>
          <w:szCs w:val="24"/>
        </w:rPr>
        <w:lastRenderedPageBreak/>
        <w:t>三、商务要求</w:t>
      </w:r>
    </w:p>
    <w:p w14:paraId="7150A427"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（一）项目名称</w:t>
      </w:r>
    </w:p>
    <w:p w14:paraId="3DB664F4" w14:textId="1CD242DE"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扬州大学附属医院医用气体系统改造工程</w:t>
      </w:r>
    </w:p>
    <w:p w14:paraId="194BB6FD" w14:textId="3E888131"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（二）工期要求</w:t>
      </w:r>
    </w:p>
    <w:p w14:paraId="08B7D34B" w14:textId="77777777" w:rsidR="00EC0150" w:rsidRPr="00EC0150" w:rsidRDefault="00EC0150" w:rsidP="00EC0150">
      <w:pPr>
        <w:numPr>
          <w:ilvl w:val="0"/>
          <w:numId w:val="33"/>
        </w:numPr>
        <w:spacing w:line="360" w:lineRule="auto"/>
        <w:rPr>
          <w:rFonts w:ascii="宋体" w:eastAsia="宋体" w:hAnsi="宋体" w:hint="eastAsia"/>
          <w:sz w:val="24"/>
          <w:szCs w:val="24"/>
        </w:rPr>
      </w:pPr>
      <w:r w:rsidRPr="00EC0150">
        <w:rPr>
          <w:rFonts w:ascii="宋体" w:eastAsia="宋体" w:hAnsi="宋体"/>
          <w:sz w:val="24"/>
          <w:szCs w:val="24"/>
        </w:rPr>
        <w:t>总工期：合同签订后 75 天内完成安装调试并验收。</w:t>
      </w:r>
    </w:p>
    <w:p w14:paraId="0F318D63" w14:textId="77777777" w:rsidR="00EC0150" w:rsidRPr="00EC0150" w:rsidRDefault="00EC0150" w:rsidP="00EC0150">
      <w:pPr>
        <w:numPr>
          <w:ilvl w:val="0"/>
          <w:numId w:val="33"/>
        </w:numPr>
        <w:spacing w:line="360" w:lineRule="auto"/>
        <w:rPr>
          <w:rFonts w:ascii="宋体" w:eastAsia="宋体" w:hAnsi="宋体" w:hint="eastAsia"/>
          <w:sz w:val="24"/>
          <w:szCs w:val="24"/>
        </w:rPr>
      </w:pPr>
      <w:r w:rsidRPr="00EC0150">
        <w:rPr>
          <w:rFonts w:ascii="宋体" w:eastAsia="宋体" w:hAnsi="宋体"/>
          <w:sz w:val="24"/>
          <w:szCs w:val="24"/>
        </w:rPr>
        <w:t xml:space="preserve">工期逾期罚款细则：设置 7 天宽限期，逾期 7 天内不予罚款。 </w:t>
      </w:r>
    </w:p>
    <w:p w14:paraId="7B09B7B9" w14:textId="77777777" w:rsidR="00EC0150" w:rsidRPr="00EC0150" w:rsidRDefault="00EC0150" w:rsidP="00EC0150">
      <w:pPr>
        <w:numPr>
          <w:ilvl w:val="1"/>
          <w:numId w:val="33"/>
        </w:numPr>
        <w:spacing w:line="360" w:lineRule="auto"/>
        <w:rPr>
          <w:rFonts w:ascii="宋体" w:eastAsia="宋体" w:hAnsi="宋体" w:hint="eastAsia"/>
          <w:sz w:val="24"/>
          <w:szCs w:val="24"/>
        </w:rPr>
      </w:pPr>
      <w:r w:rsidRPr="00EC0150">
        <w:rPr>
          <w:rFonts w:ascii="宋体" w:eastAsia="宋体" w:hAnsi="宋体"/>
          <w:sz w:val="24"/>
          <w:szCs w:val="24"/>
        </w:rPr>
        <w:t>逾期 8-15 天，按 1000 元 / 天计罚；</w:t>
      </w:r>
    </w:p>
    <w:p w14:paraId="3EDA2D37" w14:textId="77777777" w:rsidR="00EC0150" w:rsidRPr="00EC0150" w:rsidRDefault="00EC0150" w:rsidP="00EC0150">
      <w:pPr>
        <w:numPr>
          <w:ilvl w:val="1"/>
          <w:numId w:val="33"/>
        </w:numPr>
        <w:spacing w:line="360" w:lineRule="auto"/>
        <w:rPr>
          <w:rFonts w:ascii="宋体" w:eastAsia="宋体" w:hAnsi="宋体" w:hint="eastAsia"/>
          <w:sz w:val="24"/>
          <w:szCs w:val="24"/>
        </w:rPr>
      </w:pPr>
      <w:r w:rsidRPr="00EC0150">
        <w:rPr>
          <w:rFonts w:ascii="宋体" w:eastAsia="宋体" w:hAnsi="宋体"/>
          <w:sz w:val="24"/>
          <w:szCs w:val="24"/>
        </w:rPr>
        <w:t>逾期 16-30 天，按 1500 元 / 天计罚；</w:t>
      </w:r>
    </w:p>
    <w:p w14:paraId="53057E4E" w14:textId="77777777" w:rsidR="00EC0150" w:rsidRPr="00EC0150" w:rsidRDefault="00EC0150" w:rsidP="00EC0150">
      <w:pPr>
        <w:numPr>
          <w:ilvl w:val="1"/>
          <w:numId w:val="33"/>
        </w:numPr>
        <w:spacing w:line="360" w:lineRule="auto"/>
        <w:rPr>
          <w:rFonts w:ascii="宋体" w:eastAsia="宋体" w:hAnsi="宋体" w:hint="eastAsia"/>
          <w:sz w:val="24"/>
          <w:szCs w:val="24"/>
        </w:rPr>
      </w:pPr>
      <w:r w:rsidRPr="00EC0150">
        <w:rPr>
          <w:rFonts w:ascii="宋体" w:eastAsia="宋体" w:hAnsi="宋体"/>
          <w:sz w:val="24"/>
          <w:szCs w:val="24"/>
        </w:rPr>
        <w:t>逾期超 30 天，按 2000 元 / 天计罚。</w:t>
      </w:r>
    </w:p>
    <w:p w14:paraId="14CB62AF"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累计罚款上限为合同总价的 10%。</w:t>
      </w:r>
    </w:p>
    <w:p w14:paraId="5995A013" w14:textId="77777777" w:rsidR="00EC0150" w:rsidRPr="00EC0150" w:rsidRDefault="00EC0150" w:rsidP="00EC0150">
      <w:pPr>
        <w:numPr>
          <w:ilvl w:val="0"/>
          <w:numId w:val="33"/>
        </w:numPr>
        <w:spacing w:line="360" w:lineRule="auto"/>
        <w:rPr>
          <w:rFonts w:ascii="宋体" w:eastAsia="宋体" w:hAnsi="宋体" w:hint="eastAsia"/>
          <w:sz w:val="24"/>
          <w:szCs w:val="24"/>
        </w:rPr>
      </w:pPr>
      <w:r w:rsidRPr="00EC0150">
        <w:rPr>
          <w:rFonts w:ascii="宋体" w:eastAsia="宋体" w:hAnsi="宋体"/>
          <w:sz w:val="24"/>
          <w:szCs w:val="24"/>
        </w:rPr>
        <w:t>整改逾期：验收提出的整改事项逾期未闭环，按 500 元 / 天追加处罚，不纳入上述封顶限额。</w:t>
      </w:r>
    </w:p>
    <w:p w14:paraId="5C2AE433" w14:textId="77777777" w:rsidR="00EC0150" w:rsidRPr="00EC0150" w:rsidRDefault="00EC0150" w:rsidP="00EC0150">
      <w:pPr>
        <w:numPr>
          <w:ilvl w:val="0"/>
          <w:numId w:val="33"/>
        </w:numPr>
        <w:spacing w:line="360" w:lineRule="auto"/>
        <w:rPr>
          <w:rFonts w:ascii="宋体" w:eastAsia="宋体" w:hAnsi="宋体" w:hint="eastAsia"/>
          <w:sz w:val="24"/>
          <w:szCs w:val="24"/>
        </w:rPr>
      </w:pPr>
      <w:r w:rsidRPr="00EC0150">
        <w:rPr>
          <w:rFonts w:ascii="宋体" w:eastAsia="宋体" w:hAnsi="宋体"/>
          <w:sz w:val="24"/>
          <w:szCs w:val="24"/>
        </w:rPr>
        <w:t>免责条款：不可抗力、医院方原因、医疗应急停工导致的延误，凭书面证明可顺延工期，不计罚款。</w:t>
      </w:r>
    </w:p>
    <w:p w14:paraId="7481568F" w14:textId="77777777" w:rsidR="00EC0150" w:rsidRPr="00EC0150" w:rsidRDefault="00EC0150" w:rsidP="00EC0150">
      <w:pPr>
        <w:numPr>
          <w:ilvl w:val="0"/>
          <w:numId w:val="33"/>
        </w:numPr>
        <w:spacing w:line="360" w:lineRule="auto"/>
        <w:rPr>
          <w:rFonts w:ascii="宋体" w:eastAsia="宋体" w:hAnsi="宋体" w:hint="eastAsia"/>
          <w:sz w:val="24"/>
          <w:szCs w:val="24"/>
        </w:rPr>
      </w:pPr>
      <w:r w:rsidRPr="00EC0150">
        <w:rPr>
          <w:rFonts w:ascii="宋体" w:eastAsia="宋体" w:hAnsi="宋体"/>
          <w:sz w:val="24"/>
          <w:szCs w:val="24"/>
        </w:rPr>
        <w:t>扣款方式：所有罚款直接从项目进度款、结算款或质保金中抵扣。</w:t>
      </w:r>
    </w:p>
    <w:p w14:paraId="20E2AA95"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（三）交货地点</w:t>
      </w:r>
    </w:p>
    <w:p w14:paraId="32B6C8B5" w14:textId="340C2BFD" w:rsidR="00EC0150" w:rsidRDefault="007F0E87" w:rsidP="00EC0150">
      <w:pPr>
        <w:spacing w:line="360" w:lineRule="auto"/>
        <w:rPr>
          <w:rFonts w:ascii="宋体" w:eastAsia="宋体" w:hAnsi="宋体"/>
          <w:sz w:val="24"/>
          <w:szCs w:val="24"/>
        </w:rPr>
      </w:pPr>
      <w:r>
        <w:rPr>
          <w:rFonts w:ascii="宋体" w:eastAsia="宋体" w:hAnsi="宋体" w:hint="eastAsia"/>
          <w:sz w:val="24"/>
          <w:szCs w:val="24"/>
        </w:rPr>
        <w:t>1.</w:t>
      </w:r>
      <w:r w:rsidR="00EC0150" w:rsidRPr="00EC0150">
        <w:rPr>
          <w:rFonts w:ascii="宋体" w:eastAsia="宋体" w:hAnsi="宋体"/>
          <w:sz w:val="24"/>
          <w:szCs w:val="24"/>
        </w:rPr>
        <w:t>采购人指定地点（扬州大学附属医院东区、西区项目现场）。</w:t>
      </w:r>
    </w:p>
    <w:p w14:paraId="74DA771B" w14:textId="52B7B6A1" w:rsidR="0022361F" w:rsidRPr="00906DD4" w:rsidRDefault="007F0E87" w:rsidP="0022361F">
      <w:pPr>
        <w:spacing w:line="360" w:lineRule="auto"/>
        <w:rPr>
          <w:rFonts w:ascii="宋体" w:eastAsia="宋体" w:hAnsi="宋体" w:hint="eastAsia"/>
          <w:sz w:val="24"/>
          <w:szCs w:val="24"/>
          <w:highlight w:val="yellow"/>
        </w:rPr>
      </w:pPr>
      <w:r>
        <w:rPr>
          <w:rFonts w:ascii="宋体" w:eastAsia="宋体" w:hAnsi="宋体" w:hint="eastAsia"/>
          <w:sz w:val="24"/>
          <w:szCs w:val="24"/>
          <w:highlight w:val="yellow"/>
        </w:rPr>
        <w:t>2.</w:t>
      </w:r>
      <w:r w:rsidR="0022361F" w:rsidRPr="007F0E87">
        <w:rPr>
          <w:rFonts w:ascii="宋体" w:eastAsia="宋体" w:hAnsi="宋体" w:hint="eastAsia"/>
          <w:sz w:val="24"/>
          <w:szCs w:val="24"/>
          <w:highlight w:val="yellow"/>
        </w:rPr>
        <w:t>现场勘察：</w:t>
      </w:r>
      <w:r w:rsidR="0022361F" w:rsidRPr="007F0E87">
        <w:rPr>
          <w:rFonts w:ascii="宋体" w:eastAsia="宋体" w:hAnsi="宋体"/>
          <w:sz w:val="24"/>
          <w:szCs w:val="24"/>
          <w:highlight w:val="yellow"/>
        </w:rPr>
        <w:t>西</w:t>
      </w:r>
      <w:r w:rsidR="0022361F" w:rsidRPr="00906DD4">
        <w:rPr>
          <w:rFonts w:ascii="宋体" w:eastAsia="宋体" w:hAnsi="宋体"/>
          <w:sz w:val="24"/>
          <w:szCs w:val="24"/>
          <w:highlight w:val="yellow"/>
        </w:rPr>
        <w:t>区联系人李传杰，联系电话</w:t>
      </w:r>
      <w:r w:rsidR="00503E83">
        <w:rPr>
          <w:rFonts w:ascii="宋体" w:eastAsia="宋体" w:hAnsi="宋体" w:hint="eastAsia"/>
          <w:sz w:val="24"/>
          <w:szCs w:val="24"/>
          <w:highlight w:val="yellow"/>
        </w:rPr>
        <w:t xml:space="preserve"> </w:t>
      </w:r>
      <w:r w:rsidR="0022361F" w:rsidRPr="00906DD4">
        <w:rPr>
          <w:rFonts w:ascii="宋体" w:eastAsia="宋体" w:hAnsi="宋体"/>
          <w:sz w:val="24"/>
          <w:szCs w:val="24"/>
          <w:highlight w:val="yellow"/>
        </w:rPr>
        <w:t>13773500672</w:t>
      </w:r>
    </w:p>
    <w:p w14:paraId="31CF1746" w14:textId="5348944A" w:rsidR="0022361F" w:rsidRPr="0022361F" w:rsidRDefault="0022361F" w:rsidP="007F0E87">
      <w:pPr>
        <w:spacing w:line="360" w:lineRule="auto"/>
        <w:ind w:firstLineChars="600" w:firstLine="1440"/>
        <w:rPr>
          <w:rFonts w:ascii="宋体" w:eastAsia="宋体" w:hAnsi="宋体" w:hint="eastAsia"/>
          <w:sz w:val="24"/>
          <w:szCs w:val="24"/>
        </w:rPr>
      </w:pPr>
      <w:r w:rsidRPr="00906DD4">
        <w:rPr>
          <w:rFonts w:ascii="宋体" w:eastAsia="宋体" w:hAnsi="宋体"/>
          <w:sz w:val="24"/>
          <w:szCs w:val="24"/>
          <w:highlight w:val="yellow"/>
        </w:rPr>
        <w:t>东区联系人罗垠塍，联系电话</w:t>
      </w:r>
      <w:r w:rsidR="00503E83">
        <w:rPr>
          <w:rFonts w:ascii="宋体" w:eastAsia="宋体" w:hAnsi="宋体" w:hint="eastAsia"/>
          <w:sz w:val="24"/>
          <w:szCs w:val="24"/>
          <w:highlight w:val="yellow"/>
        </w:rPr>
        <w:t xml:space="preserve"> </w:t>
      </w:r>
      <w:r w:rsidRPr="00906DD4">
        <w:rPr>
          <w:rFonts w:ascii="宋体" w:eastAsia="宋体" w:hAnsi="宋体"/>
          <w:sz w:val="24"/>
          <w:szCs w:val="24"/>
          <w:highlight w:val="yellow"/>
        </w:rPr>
        <w:t>13912132986</w:t>
      </w:r>
    </w:p>
    <w:p w14:paraId="293E9289"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（四）服务要求（本条供应商需提供承诺书并加盖公章）</w:t>
      </w:r>
    </w:p>
    <w:p w14:paraId="60884FE2" w14:textId="77777777" w:rsidR="00EC0150" w:rsidRPr="00EC0150" w:rsidRDefault="00EC0150" w:rsidP="00EC0150">
      <w:pPr>
        <w:numPr>
          <w:ilvl w:val="0"/>
          <w:numId w:val="34"/>
        </w:numPr>
        <w:spacing w:line="360" w:lineRule="auto"/>
        <w:rPr>
          <w:rFonts w:ascii="宋体" w:eastAsia="宋体" w:hAnsi="宋体" w:hint="eastAsia"/>
          <w:sz w:val="24"/>
          <w:szCs w:val="24"/>
        </w:rPr>
      </w:pPr>
      <w:r w:rsidRPr="00EC0150">
        <w:rPr>
          <w:rFonts w:ascii="宋体" w:eastAsia="宋体" w:hAnsi="宋体"/>
          <w:sz w:val="24"/>
          <w:szCs w:val="24"/>
        </w:rPr>
        <w:t>施工资质与人员要求</w:t>
      </w:r>
    </w:p>
    <w:p w14:paraId="686D8131"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（1）施工单位须具备医用气体工程相应施工能力，项目实施全过程严格执行国家及行业相关标准规范。</w:t>
      </w:r>
    </w:p>
    <w:p w14:paraId="4C022AD0" w14:textId="15D0FC83"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（2）投标人须未被列入 “信用中国” 网站记录失信被执行人、重大税收违法失信主体名单和政府采购严重违法失信行为记录名单；不处于中国政府采购网政府采购严重违法失信行为信息记录中的禁止参加政府采购活动期间。</w:t>
      </w:r>
    </w:p>
    <w:p w14:paraId="0A314AA1" w14:textId="0D73DA8D"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（3）投标人具备建筑机电安装工程专业承包二级及以上资质，《特种设备安装改造维修许可证（压力管道）》或《特种设备生产许可证 - 承压类特种设备安装、修理、改造 》工业管道安装 GC2 级及以上资质并具有有效的安全生产许可证。</w:t>
      </w:r>
    </w:p>
    <w:p w14:paraId="2008A688" w14:textId="3094061A"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lastRenderedPageBreak/>
        <w:t>（4）投标人须同时具备医疗器械注册证 (医用中心供氧)、医疗器械注册证（医用压缩空气机组）、医疗器械注册证 (医用气体报警系统)、医疗器械经营许可证或医疗器械生产许可证。</w:t>
      </w:r>
    </w:p>
    <w:p w14:paraId="06E9710C"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（5）项目负责人具有建筑工程或机电工程相关专业二级及以上建造师执业资格；技术负责人具有特种设备安全管理员证（代号 A）；拟派施工安装人员具有特种设备作业人员证（焊接与热切割作业）。</w:t>
      </w:r>
    </w:p>
    <w:p w14:paraId="44A29155"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（6）本项目不接受联合体投标。</w:t>
      </w:r>
    </w:p>
    <w:p w14:paraId="2BAE37A8" w14:textId="77777777" w:rsidR="00EC0150" w:rsidRPr="00EC0150" w:rsidRDefault="00EC0150" w:rsidP="00EC0150">
      <w:pPr>
        <w:numPr>
          <w:ilvl w:val="0"/>
          <w:numId w:val="34"/>
        </w:numPr>
        <w:spacing w:line="360" w:lineRule="auto"/>
        <w:rPr>
          <w:rFonts w:ascii="宋体" w:eastAsia="宋体" w:hAnsi="宋体" w:hint="eastAsia"/>
          <w:sz w:val="24"/>
          <w:szCs w:val="24"/>
        </w:rPr>
      </w:pPr>
      <w:r w:rsidRPr="00EC0150">
        <w:rPr>
          <w:rFonts w:ascii="宋体" w:eastAsia="宋体" w:hAnsi="宋体"/>
          <w:sz w:val="24"/>
          <w:szCs w:val="24"/>
        </w:rPr>
        <w:t>材料与设备质量保证</w:t>
      </w:r>
    </w:p>
    <w:p w14:paraId="5599F056"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（1）投标人承担自安装队伍进场后至验收合格交付招标人使用期间的设备、材料保管责任。</w:t>
      </w:r>
    </w:p>
    <w:p w14:paraId="0DA5F7F3"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（2）投标人必须保证设备、材料质量，确保系统顺利通过有关部门的最终验收；所有货物为全新、未使用过的正品，完全符合合同规定的质量、规格、性能要求。</w:t>
      </w:r>
    </w:p>
    <w:p w14:paraId="3325DD8D"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（3）氧气系统所有接触氧气的部件必须进行严格脱脂去油处理，提供脱脂合格证明，施工全程禁油，严禁油污进入氧气系统。</w:t>
      </w:r>
    </w:p>
    <w:p w14:paraId="4EB12D82"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（4）压力容器类设备须提供完整的特种设备制造、监检资料，符合国家强制监管要求。</w:t>
      </w:r>
    </w:p>
    <w:p w14:paraId="7E2BB268" w14:textId="77777777" w:rsidR="00EC0150" w:rsidRPr="00EC0150" w:rsidRDefault="00EC0150" w:rsidP="00EC0150">
      <w:pPr>
        <w:numPr>
          <w:ilvl w:val="0"/>
          <w:numId w:val="34"/>
        </w:numPr>
        <w:spacing w:line="360" w:lineRule="auto"/>
        <w:rPr>
          <w:rFonts w:ascii="宋体" w:eastAsia="宋体" w:hAnsi="宋体" w:hint="eastAsia"/>
          <w:sz w:val="24"/>
          <w:szCs w:val="24"/>
        </w:rPr>
      </w:pPr>
      <w:r w:rsidRPr="00EC0150">
        <w:rPr>
          <w:rFonts w:ascii="宋体" w:eastAsia="宋体" w:hAnsi="宋体"/>
          <w:sz w:val="24"/>
          <w:szCs w:val="24"/>
        </w:rPr>
        <w:t>安全施工管理要求</w:t>
      </w:r>
    </w:p>
    <w:p w14:paraId="6D684C58"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（1）液氧站、空压站施工严格落实动火作业审批制度，液氧区域动火前须进行氮气置换、浓度检测，配备消防器材与专人监护，落实防爆安全措施。</w:t>
      </w:r>
    </w:p>
    <w:p w14:paraId="5545C2E1"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（2）电气施工执行断电作业，接地系统完工后测试接地电阻合格后方可通电调试。</w:t>
      </w:r>
    </w:p>
    <w:p w14:paraId="705215C4"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（3）施工期间采取有效措施保障现有医用气体系统正常供气，不得中断临床用气；系统切换作业须制定专项方案，在医院非用气高峰时段实施。</w:t>
      </w:r>
    </w:p>
    <w:p w14:paraId="1819ECDA"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（4）施工期间做好现有设备、建筑成品保护，造成损坏的由投标人承担全部责任与损失。</w:t>
      </w:r>
    </w:p>
    <w:p w14:paraId="35A0295C"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（5）施工人员须接受医院安全技术交底，施工过程接受医院安全监督，严格执行安全生产相关规定。</w:t>
      </w:r>
    </w:p>
    <w:p w14:paraId="5C5F70CF" w14:textId="123C9BDF"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 清单报价说明（加盖公章）</w:t>
      </w:r>
    </w:p>
    <w:p w14:paraId="54778C7D"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4.1 本工程项目为 “交钥匙项目”，改造清单内容为预估量，供应商须自行核算完成项目需求的具体清单数量与内容，确保系统调试运行和交付使用。</w:t>
      </w:r>
    </w:p>
    <w:p w14:paraId="095588B5" w14:textId="0CE6D48C"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4.2 本项目报价包含从设备采购、安装调试到交付采购人使用所包含的一切费用，包括但不限于增值税及其他税费、各种规费、运输费、装卸费、仓储费、包装费、设计费、材料费、辅材费、设施拆除及搬运费、安装费、吊运费、管理费、安全文明施工费、资料费、机械使用费、检测验收费、</w:t>
      </w:r>
      <w:r w:rsidR="00423B96">
        <w:rPr>
          <w:rFonts w:ascii="宋体" w:eastAsia="宋体" w:hAnsi="宋体" w:hint="eastAsia"/>
          <w:sz w:val="24"/>
          <w:szCs w:val="24"/>
        </w:rPr>
        <w:t>设备调试费、</w:t>
      </w:r>
      <w:r w:rsidRPr="00EC0150">
        <w:rPr>
          <w:rFonts w:ascii="宋体" w:eastAsia="宋体" w:hAnsi="宋体"/>
          <w:sz w:val="24"/>
          <w:szCs w:val="24"/>
        </w:rPr>
        <w:t>人工降效费（保障现有系统正常运行，避开临床用气高峰施工）等</w:t>
      </w:r>
      <w:r w:rsidRPr="00EC0150">
        <w:rPr>
          <w:rFonts w:ascii="宋体" w:eastAsia="宋体" w:hAnsi="宋体"/>
          <w:sz w:val="24"/>
          <w:szCs w:val="24"/>
        </w:rPr>
        <w:lastRenderedPageBreak/>
        <w:t>直至合同有效期内各项应有费用及其他有关的为完成本项目发生的所有费用和利润。谈判文件未列明，而供应商认为必需的费用也需列入报价中。</w:t>
      </w:r>
    </w:p>
    <w:p w14:paraId="316A2D72" w14:textId="2E300639"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4.3 投标报价为固定全费用综合单价，投标人需在报价内包含与本项目实施相关的一切费用。</w:t>
      </w:r>
    </w:p>
    <w:p w14:paraId="515E2FE7"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4.4 报价包含但不限于以下内容：</w:t>
      </w:r>
    </w:p>
    <w:p w14:paraId="25608151"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（1）设备设计、制造、采购、包装、运输、保险、装卸、保管费用；</w:t>
      </w:r>
    </w:p>
    <w:p w14:paraId="024DD673"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（2）安装施工、调试、检测、验收、技术资料移交费用；</w:t>
      </w:r>
    </w:p>
    <w:p w14:paraId="7F289AF8"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（3）原有设备拆除、管线接驳、成品保护、标识制作费用；</w:t>
      </w:r>
    </w:p>
    <w:p w14:paraId="53CE07D8"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（4）人员培训、技术服务、质保期内全部维保与耗材更换费用；</w:t>
      </w:r>
    </w:p>
    <w:p w14:paraId="220FBBAB" w14:textId="77777777" w:rsid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（5）施工措施费、安全文明施工费、管理费、利润、税金等全部费用。</w:t>
      </w:r>
    </w:p>
    <w:p w14:paraId="3A4EAC68" w14:textId="25BE1931" w:rsidR="00726F19" w:rsidRPr="00EC0150" w:rsidRDefault="00726F19" w:rsidP="00726F19">
      <w:pPr>
        <w:spacing w:line="360" w:lineRule="auto"/>
        <w:rPr>
          <w:rFonts w:ascii="宋体" w:eastAsia="宋体" w:hAnsi="宋体" w:hint="eastAsia"/>
          <w:sz w:val="24"/>
          <w:szCs w:val="24"/>
        </w:rPr>
      </w:pPr>
      <w:r>
        <w:rPr>
          <w:rFonts w:ascii="宋体" w:eastAsia="宋体" w:hAnsi="宋体" w:hint="eastAsia"/>
          <w:sz w:val="24"/>
          <w:szCs w:val="24"/>
        </w:rPr>
        <w:t>注：以“</w:t>
      </w:r>
      <w:r w:rsidRPr="007E5F11">
        <w:rPr>
          <w:rFonts w:ascii="宋体" w:eastAsia="宋体" w:hAnsi="宋体"/>
          <w:b/>
          <w:bCs/>
          <w:sz w:val="24"/>
          <w:szCs w:val="24"/>
        </w:rPr>
        <w:t>设备需求一览表</w:t>
      </w:r>
      <w:r>
        <w:rPr>
          <w:rFonts w:ascii="宋体" w:eastAsia="宋体" w:hAnsi="宋体" w:hint="eastAsia"/>
          <w:b/>
          <w:bCs/>
          <w:sz w:val="24"/>
          <w:szCs w:val="24"/>
        </w:rPr>
        <w:t>”</w:t>
      </w:r>
      <w:r w:rsidRPr="00726F19">
        <w:rPr>
          <w:rFonts w:ascii="宋体" w:eastAsia="宋体" w:hAnsi="宋体" w:hint="eastAsia"/>
          <w:sz w:val="24"/>
          <w:szCs w:val="24"/>
        </w:rPr>
        <w:t>进行</w:t>
      </w:r>
      <w:r w:rsidR="00854F7D">
        <w:rPr>
          <w:rFonts w:ascii="宋体" w:eastAsia="宋体" w:hAnsi="宋体" w:hint="eastAsia"/>
          <w:sz w:val="24"/>
          <w:szCs w:val="24"/>
        </w:rPr>
        <w:t>对应</w:t>
      </w:r>
      <w:r w:rsidRPr="00726F19">
        <w:rPr>
          <w:rFonts w:ascii="宋体" w:eastAsia="宋体" w:hAnsi="宋体" w:hint="eastAsia"/>
          <w:sz w:val="24"/>
          <w:szCs w:val="24"/>
        </w:rPr>
        <w:t>报价</w:t>
      </w:r>
      <w:r w:rsidR="00580F32">
        <w:rPr>
          <w:rFonts w:ascii="宋体" w:eastAsia="宋体" w:hAnsi="宋体" w:hint="eastAsia"/>
          <w:sz w:val="24"/>
          <w:szCs w:val="24"/>
        </w:rPr>
        <w:t>。</w:t>
      </w:r>
    </w:p>
    <w:p w14:paraId="509F4C90"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4.5 投标人应自行踏勘现场，核实现场条件、工程量与系统接口，自行补充清单遗漏内容，所有费用包含在总报价中，中标后不得以现场条件不符、工程量漏项为由追加费用。</w:t>
      </w:r>
    </w:p>
    <w:p w14:paraId="0A49080F" w14:textId="77777777" w:rsid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4.6 所有设备、材料检测费均由中标人承担（招标人另行委托第三方检测的检测费用除外）；因质量不合格引起的检测费用及损失，由中标人承担。</w:t>
      </w:r>
    </w:p>
    <w:p w14:paraId="2EC6CF76" w14:textId="4C198196"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5. 质保及售后服务要求</w:t>
      </w:r>
    </w:p>
    <w:p w14:paraId="1C11BB8F"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5.1 质保期限</w:t>
      </w:r>
    </w:p>
    <w:p w14:paraId="6F5520AF"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本项目质保期自项目竣工验收合格、正式交付使用之日起计算，液氧站汽化器、调压装置、空压机组、干燥设备、净化过滤装置、储气罐、气体监测报警装置、流量计、电控柜及配套管路阀门附件等所有医用气体系统机组设备，整体质保三年。</w:t>
      </w:r>
    </w:p>
    <w:p w14:paraId="2FD3BB35"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5.2 质保覆盖范围</w:t>
      </w:r>
    </w:p>
    <w:p w14:paraId="68C1ADCD"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质保期内，中标人须对本项目所有设备、系统及工程提供全免费全包式质保服务，服务范围涵盖但不限于：</w:t>
      </w:r>
    </w:p>
    <w:p w14:paraId="69359199"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（1）故障维修服务：因设备质量缺陷、安装工艺不达标、材料性能不合格导致的系统故障，免费开展零部件更换、故障排查、调试修复。</w:t>
      </w:r>
    </w:p>
    <w:p w14:paraId="471F8BA6"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（2）预防性维保服务：定期开展系统巡检、参数校准、性能检测、清洁保养等预防性工作，提前消除运行隐患。</w:t>
      </w:r>
    </w:p>
    <w:p w14:paraId="203D3CD1"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（3）维保耗材免费更换：质保期内，设备额定工况下正常损耗的常规维保耗材，由中标人免费提供原厂标配耗材并上门更换，不另行收取任何费用。</w:t>
      </w:r>
    </w:p>
    <w:p w14:paraId="6852EBC6"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（4）技术支持与培训：提供 7×24 小时技术咨询服务，质保期内至少开展 2 次运维人员专</w:t>
      </w:r>
      <w:r w:rsidRPr="00EC0150">
        <w:rPr>
          <w:rFonts w:ascii="宋体" w:eastAsia="宋体" w:hAnsi="宋体"/>
          <w:sz w:val="24"/>
          <w:szCs w:val="24"/>
        </w:rPr>
        <w:lastRenderedPageBreak/>
        <w:t>项操作培训。</w:t>
      </w:r>
    </w:p>
    <w:p w14:paraId="502C0091"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（5）系统优化升级：因国家标准更新、系统兼容性问题需进行的控制程序升级、运行参数优化，免费提供技术服务。</w:t>
      </w:r>
    </w:p>
    <w:p w14:paraId="431E9B42"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5.3 质保期内免费更换耗材明细</w:t>
      </w:r>
    </w:p>
    <w:p w14:paraId="083711FD"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（1）空压机组类耗材</w:t>
      </w:r>
    </w:p>
    <w:tbl>
      <w:tblPr>
        <w:tblStyle w:val="ae"/>
        <w:tblW w:w="9729" w:type="dxa"/>
        <w:tblLook w:val="04A0" w:firstRow="1" w:lastRow="0" w:firstColumn="1" w:lastColumn="0" w:noHBand="0" w:noVBand="1"/>
      </w:tblPr>
      <w:tblGrid>
        <w:gridCol w:w="1838"/>
        <w:gridCol w:w="2552"/>
        <w:gridCol w:w="5339"/>
      </w:tblGrid>
      <w:tr w:rsidR="00AF2DFA" w:rsidRPr="00824933" w14:paraId="6B85DCAC" w14:textId="77777777" w:rsidTr="00AC2520">
        <w:tc>
          <w:tcPr>
            <w:tcW w:w="1838" w:type="dxa"/>
            <w:vAlign w:val="center"/>
          </w:tcPr>
          <w:p w14:paraId="7056876B" w14:textId="77777777" w:rsidR="00AF2DFA" w:rsidRPr="00824933" w:rsidRDefault="00AF2DFA" w:rsidP="00AC2520">
            <w:pPr>
              <w:rPr>
                <w:rFonts w:ascii="宋体" w:eastAsia="宋体" w:hAnsi="宋体" w:hint="eastAsia"/>
                <w:szCs w:val="21"/>
              </w:rPr>
            </w:pPr>
            <w:r w:rsidRPr="00824933">
              <w:rPr>
                <w:rFonts w:ascii="宋体" w:eastAsia="宋体" w:hAnsi="宋体"/>
                <w:b/>
                <w:bCs/>
                <w:szCs w:val="21"/>
              </w:rPr>
              <w:t>耗材名称</w:t>
            </w:r>
          </w:p>
        </w:tc>
        <w:tc>
          <w:tcPr>
            <w:tcW w:w="2552" w:type="dxa"/>
            <w:vAlign w:val="center"/>
          </w:tcPr>
          <w:p w14:paraId="429600F8" w14:textId="77777777" w:rsidR="00AF2DFA" w:rsidRPr="00824933" w:rsidRDefault="00AF2DFA" w:rsidP="00AC2520">
            <w:pPr>
              <w:rPr>
                <w:rFonts w:ascii="宋体" w:eastAsia="宋体" w:hAnsi="宋体" w:hint="eastAsia"/>
                <w:szCs w:val="21"/>
              </w:rPr>
            </w:pPr>
            <w:r w:rsidRPr="00824933">
              <w:rPr>
                <w:rFonts w:ascii="宋体" w:eastAsia="宋体" w:hAnsi="宋体"/>
                <w:b/>
                <w:bCs/>
                <w:szCs w:val="21"/>
              </w:rPr>
              <w:t>常规更换周期</w:t>
            </w:r>
          </w:p>
        </w:tc>
        <w:tc>
          <w:tcPr>
            <w:tcW w:w="5339" w:type="dxa"/>
            <w:vAlign w:val="center"/>
          </w:tcPr>
          <w:p w14:paraId="0FAFEF8E" w14:textId="77777777" w:rsidR="00AF2DFA" w:rsidRPr="00824933" w:rsidRDefault="00AF2DFA" w:rsidP="00AC2520">
            <w:pPr>
              <w:rPr>
                <w:rFonts w:ascii="宋体" w:eastAsia="宋体" w:hAnsi="宋体" w:hint="eastAsia"/>
                <w:szCs w:val="21"/>
              </w:rPr>
            </w:pPr>
            <w:r w:rsidRPr="00824933">
              <w:rPr>
                <w:rFonts w:ascii="宋体" w:eastAsia="宋体" w:hAnsi="宋体"/>
                <w:b/>
                <w:bCs/>
                <w:szCs w:val="21"/>
              </w:rPr>
              <w:t>质保服务说明</w:t>
            </w:r>
          </w:p>
        </w:tc>
      </w:tr>
      <w:tr w:rsidR="00AF2DFA" w:rsidRPr="00824933" w14:paraId="0344709C" w14:textId="77777777" w:rsidTr="00AC2520">
        <w:tc>
          <w:tcPr>
            <w:tcW w:w="1838" w:type="dxa"/>
            <w:vAlign w:val="center"/>
          </w:tcPr>
          <w:p w14:paraId="096F9445"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空气进气滤芯</w:t>
            </w:r>
          </w:p>
        </w:tc>
        <w:tc>
          <w:tcPr>
            <w:tcW w:w="2552" w:type="dxa"/>
            <w:vAlign w:val="center"/>
          </w:tcPr>
          <w:p w14:paraId="1897D031"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每运行 2000 小时 / 次</w:t>
            </w:r>
          </w:p>
        </w:tc>
        <w:tc>
          <w:tcPr>
            <w:tcW w:w="5339" w:type="dxa"/>
            <w:vAlign w:val="center"/>
          </w:tcPr>
          <w:p w14:paraId="131AB953"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保障进气洁净度，避免机组磨损</w:t>
            </w:r>
          </w:p>
        </w:tc>
      </w:tr>
      <w:tr w:rsidR="00AF2DFA" w:rsidRPr="00824933" w14:paraId="13E91F98" w14:textId="77777777" w:rsidTr="00AC2520">
        <w:tc>
          <w:tcPr>
            <w:tcW w:w="1838" w:type="dxa"/>
            <w:vAlign w:val="center"/>
          </w:tcPr>
          <w:p w14:paraId="73A0C0C6"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油过滤器滤芯</w:t>
            </w:r>
          </w:p>
        </w:tc>
        <w:tc>
          <w:tcPr>
            <w:tcW w:w="2552" w:type="dxa"/>
            <w:vAlign w:val="center"/>
          </w:tcPr>
          <w:p w14:paraId="79105D4C"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每运行 2000 小时 / 次</w:t>
            </w:r>
          </w:p>
        </w:tc>
        <w:tc>
          <w:tcPr>
            <w:tcW w:w="5339" w:type="dxa"/>
            <w:vAlign w:val="center"/>
          </w:tcPr>
          <w:p w14:paraId="03D816A3"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仅适用于微油螺杆空压机，免费更换，保障润滑油洁净度</w:t>
            </w:r>
          </w:p>
        </w:tc>
      </w:tr>
      <w:tr w:rsidR="00AF2DFA" w:rsidRPr="00824933" w14:paraId="432C8C80" w14:textId="77777777" w:rsidTr="00AC2520">
        <w:tc>
          <w:tcPr>
            <w:tcW w:w="1838" w:type="dxa"/>
            <w:vAlign w:val="center"/>
          </w:tcPr>
          <w:p w14:paraId="716DBC6B"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油气分离器滤芯</w:t>
            </w:r>
          </w:p>
        </w:tc>
        <w:tc>
          <w:tcPr>
            <w:tcW w:w="2552" w:type="dxa"/>
            <w:vAlign w:val="center"/>
          </w:tcPr>
          <w:p w14:paraId="19E24989"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每运行 4000 小时 / 次</w:t>
            </w:r>
          </w:p>
        </w:tc>
        <w:tc>
          <w:tcPr>
            <w:tcW w:w="5339" w:type="dxa"/>
            <w:vAlign w:val="center"/>
          </w:tcPr>
          <w:p w14:paraId="192BDF91"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仅适用于微油螺杆空压机，免费更换，控制出口空气含油量</w:t>
            </w:r>
          </w:p>
        </w:tc>
      </w:tr>
      <w:tr w:rsidR="00AF2DFA" w:rsidRPr="00824933" w14:paraId="2CD67239" w14:textId="77777777" w:rsidTr="00AC2520">
        <w:tc>
          <w:tcPr>
            <w:tcW w:w="1838" w:type="dxa"/>
            <w:vAlign w:val="center"/>
          </w:tcPr>
          <w:p w14:paraId="1F16E7A3"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专用螺杆润滑油</w:t>
            </w:r>
          </w:p>
        </w:tc>
        <w:tc>
          <w:tcPr>
            <w:tcW w:w="2552" w:type="dxa"/>
            <w:vAlign w:val="center"/>
          </w:tcPr>
          <w:p w14:paraId="4CC12996"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每运行 4000 小时 / 次</w:t>
            </w:r>
          </w:p>
        </w:tc>
        <w:tc>
          <w:tcPr>
            <w:tcW w:w="5339" w:type="dxa"/>
            <w:vAlign w:val="center"/>
          </w:tcPr>
          <w:p w14:paraId="29654360"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仅适用于微油螺杆空压机，免费加注更换，使用原厂指定型号润滑油</w:t>
            </w:r>
          </w:p>
        </w:tc>
      </w:tr>
      <w:tr w:rsidR="00AF2DFA" w:rsidRPr="00824933" w14:paraId="78797A28" w14:textId="77777777" w:rsidTr="00AC2520">
        <w:tc>
          <w:tcPr>
            <w:tcW w:w="1838" w:type="dxa"/>
            <w:vAlign w:val="center"/>
          </w:tcPr>
          <w:p w14:paraId="39E8BEF6"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阀组密封件套件</w:t>
            </w:r>
          </w:p>
        </w:tc>
        <w:tc>
          <w:tcPr>
            <w:tcW w:w="2552" w:type="dxa"/>
            <w:vAlign w:val="center"/>
          </w:tcPr>
          <w:p w14:paraId="30F2BD6F"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每 12 个月 / 次</w:t>
            </w:r>
          </w:p>
        </w:tc>
        <w:tc>
          <w:tcPr>
            <w:tcW w:w="5339" w:type="dxa"/>
            <w:vAlign w:val="center"/>
          </w:tcPr>
          <w:p w14:paraId="6B5A0B89"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全机型通用，预防性更换；出现阀门泄漏时即时免费更换</w:t>
            </w:r>
          </w:p>
        </w:tc>
      </w:tr>
      <w:tr w:rsidR="00AF2DFA" w:rsidRPr="00824933" w14:paraId="15503CC7" w14:textId="77777777" w:rsidTr="00AC2520">
        <w:tc>
          <w:tcPr>
            <w:tcW w:w="1838" w:type="dxa"/>
            <w:vAlign w:val="center"/>
          </w:tcPr>
          <w:p w14:paraId="6750463E"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电机轴承润滑脂</w:t>
            </w:r>
          </w:p>
        </w:tc>
        <w:tc>
          <w:tcPr>
            <w:tcW w:w="2552" w:type="dxa"/>
            <w:vAlign w:val="center"/>
          </w:tcPr>
          <w:p w14:paraId="0DA3A027" w14:textId="77777777" w:rsidR="00AF2DFA" w:rsidRPr="00824933" w:rsidRDefault="00AF2DFA" w:rsidP="00AC2520">
            <w:pPr>
              <w:rPr>
                <w:rFonts w:ascii="宋体" w:eastAsia="宋体" w:hAnsi="宋体" w:hint="eastAsia"/>
                <w:szCs w:val="21"/>
              </w:rPr>
            </w:pPr>
            <w:bookmarkStart w:id="9" w:name="OLE_LINK1"/>
            <w:r w:rsidRPr="00824933">
              <w:rPr>
                <w:rFonts w:ascii="宋体" w:eastAsia="宋体" w:hAnsi="宋体"/>
                <w:szCs w:val="21"/>
              </w:rPr>
              <w:t>每 12 个月 / 次</w:t>
            </w:r>
            <w:bookmarkEnd w:id="9"/>
          </w:p>
        </w:tc>
        <w:tc>
          <w:tcPr>
            <w:tcW w:w="5339" w:type="dxa"/>
            <w:vAlign w:val="center"/>
          </w:tcPr>
          <w:p w14:paraId="5943B3A9"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全机型通用，免费加注保养，保障电机运行稳定</w:t>
            </w:r>
          </w:p>
        </w:tc>
      </w:tr>
      <w:tr w:rsidR="00AF2DFA" w:rsidRPr="00824933" w14:paraId="04F2FFC0" w14:textId="77777777" w:rsidTr="00AC2520">
        <w:tc>
          <w:tcPr>
            <w:tcW w:w="1838" w:type="dxa"/>
            <w:vAlign w:val="center"/>
          </w:tcPr>
          <w:p w14:paraId="423864BA" w14:textId="77777777" w:rsidR="00AF2DFA" w:rsidRPr="00824933" w:rsidRDefault="00AF2DFA" w:rsidP="00AC2520">
            <w:pPr>
              <w:rPr>
                <w:rFonts w:ascii="宋体" w:eastAsia="宋体" w:hAnsi="宋体" w:hint="eastAsia"/>
                <w:szCs w:val="21"/>
              </w:rPr>
            </w:pPr>
            <w:r w:rsidRPr="00824933">
              <w:rPr>
                <w:rFonts w:ascii="宋体" w:eastAsia="宋体" w:hAnsi="宋体" w:hint="eastAsia"/>
                <w:szCs w:val="21"/>
              </w:rPr>
              <w:t>机组皮带</w:t>
            </w:r>
          </w:p>
        </w:tc>
        <w:tc>
          <w:tcPr>
            <w:tcW w:w="2552" w:type="dxa"/>
            <w:vAlign w:val="center"/>
          </w:tcPr>
          <w:p w14:paraId="087D0386"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每 12 个月 / 次</w:t>
            </w:r>
          </w:p>
        </w:tc>
        <w:tc>
          <w:tcPr>
            <w:tcW w:w="5339" w:type="dxa"/>
            <w:vAlign w:val="center"/>
          </w:tcPr>
          <w:p w14:paraId="3EFCD7E3" w14:textId="77777777" w:rsidR="00AF2DFA" w:rsidRPr="00824933" w:rsidRDefault="00AF2DFA" w:rsidP="00AC2520">
            <w:pPr>
              <w:rPr>
                <w:rFonts w:ascii="宋体" w:eastAsia="宋体" w:hAnsi="宋体" w:hint="eastAsia"/>
                <w:szCs w:val="21"/>
              </w:rPr>
            </w:pPr>
            <w:r w:rsidRPr="00824933">
              <w:rPr>
                <w:rFonts w:ascii="宋体" w:eastAsia="宋体" w:hAnsi="宋体" w:hint="eastAsia"/>
                <w:szCs w:val="21"/>
              </w:rPr>
              <w:t>原厂配套皮带更换</w:t>
            </w:r>
          </w:p>
        </w:tc>
      </w:tr>
      <w:tr w:rsidR="00AF2DFA" w:rsidRPr="00824933" w14:paraId="2D8273B7" w14:textId="77777777" w:rsidTr="00AC2520">
        <w:tc>
          <w:tcPr>
            <w:tcW w:w="9729" w:type="dxa"/>
            <w:gridSpan w:val="3"/>
            <w:vAlign w:val="center"/>
          </w:tcPr>
          <w:p w14:paraId="794A2BE2" w14:textId="77777777" w:rsidR="00AF2DFA" w:rsidRPr="00824933" w:rsidRDefault="00AF2DFA" w:rsidP="00AC2520">
            <w:pPr>
              <w:rPr>
                <w:rFonts w:ascii="宋体" w:eastAsia="宋体" w:hAnsi="宋体" w:hint="eastAsia"/>
                <w:szCs w:val="21"/>
              </w:rPr>
            </w:pPr>
            <w:r w:rsidRPr="00824933">
              <w:rPr>
                <w:rFonts w:ascii="宋体" w:eastAsia="宋体" w:hAnsi="宋体" w:hint="eastAsia"/>
                <w:szCs w:val="21"/>
              </w:rPr>
              <w:t>备注：包括但不限于以上配件，如在质保期内的需免费更换</w:t>
            </w:r>
          </w:p>
        </w:tc>
      </w:tr>
    </w:tbl>
    <w:p w14:paraId="130E0D8E"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（2）干燥与净化设备类耗材</w:t>
      </w:r>
    </w:p>
    <w:tbl>
      <w:tblPr>
        <w:tblStyle w:val="ae"/>
        <w:tblW w:w="9729" w:type="dxa"/>
        <w:tblLook w:val="04A0" w:firstRow="1" w:lastRow="0" w:firstColumn="1" w:lastColumn="0" w:noHBand="0" w:noVBand="1"/>
      </w:tblPr>
      <w:tblGrid>
        <w:gridCol w:w="2263"/>
        <w:gridCol w:w="1843"/>
        <w:gridCol w:w="5623"/>
      </w:tblGrid>
      <w:tr w:rsidR="00AF2DFA" w:rsidRPr="00824933" w14:paraId="72227F13" w14:textId="77777777" w:rsidTr="00AC2520">
        <w:tc>
          <w:tcPr>
            <w:tcW w:w="2263" w:type="dxa"/>
            <w:vAlign w:val="center"/>
          </w:tcPr>
          <w:p w14:paraId="42C65EC1" w14:textId="77777777" w:rsidR="00AF2DFA" w:rsidRPr="00824933" w:rsidRDefault="00AF2DFA" w:rsidP="00AC2520">
            <w:pPr>
              <w:rPr>
                <w:rFonts w:ascii="宋体" w:eastAsia="宋体" w:hAnsi="宋体" w:hint="eastAsia"/>
                <w:szCs w:val="21"/>
              </w:rPr>
            </w:pPr>
            <w:r w:rsidRPr="00824933">
              <w:rPr>
                <w:rFonts w:ascii="宋体" w:eastAsia="宋体" w:hAnsi="宋体"/>
                <w:b/>
                <w:bCs/>
                <w:szCs w:val="21"/>
              </w:rPr>
              <w:t>耗材名称</w:t>
            </w:r>
          </w:p>
        </w:tc>
        <w:tc>
          <w:tcPr>
            <w:tcW w:w="1843" w:type="dxa"/>
            <w:vAlign w:val="center"/>
          </w:tcPr>
          <w:p w14:paraId="4F2DEEF3" w14:textId="77777777" w:rsidR="00AF2DFA" w:rsidRPr="00824933" w:rsidRDefault="00AF2DFA" w:rsidP="00AC2520">
            <w:pPr>
              <w:rPr>
                <w:rFonts w:ascii="宋体" w:eastAsia="宋体" w:hAnsi="宋体" w:hint="eastAsia"/>
                <w:szCs w:val="21"/>
              </w:rPr>
            </w:pPr>
            <w:r w:rsidRPr="00824933">
              <w:rPr>
                <w:rFonts w:ascii="宋体" w:eastAsia="宋体" w:hAnsi="宋体"/>
                <w:b/>
                <w:bCs/>
                <w:szCs w:val="21"/>
              </w:rPr>
              <w:t>常规更换周期</w:t>
            </w:r>
          </w:p>
        </w:tc>
        <w:tc>
          <w:tcPr>
            <w:tcW w:w="5623" w:type="dxa"/>
            <w:vAlign w:val="center"/>
          </w:tcPr>
          <w:p w14:paraId="3034BC24" w14:textId="77777777" w:rsidR="00AF2DFA" w:rsidRPr="00824933" w:rsidRDefault="00AF2DFA" w:rsidP="00AC2520">
            <w:pPr>
              <w:rPr>
                <w:rFonts w:ascii="宋体" w:eastAsia="宋体" w:hAnsi="宋体" w:hint="eastAsia"/>
                <w:szCs w:val="21"/>
              </w:rPr>
            </w:pPr>
            <w:r w:rsidRPr="00824933">
              <w:rPr>
                <w:rFonts w:ascii="宋体" w:eastAsia="宋体" w:hAnsi="宋体"/>
                <w:b/>
                <w:bCs/>
                <w:szCs w:val="21"/>
              </w:rPr>
              <w:t>质保服务说明</w:t>
            </w:r>
          </w:p>
        </w:tc>
      </w:tr>
      <w:tr w:rsidR="00AF2DFA" w:rsidRPr="00824933" w14:paraId="78075940" w14:textId="77777777" w:rsidTr="00AC2520">
        <w:tc>
          <w:tcPr>
            <w:tcW w:w="2263" w:type="dxa"/>
            <w:vAlign w:val="center"/>
          </w:tcPr>
          <w:p w14:paraId="3071FF7A"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初级过滤器滤芯</w:t>
            </w:r>
          </w:p>
        </w:tc>
        <w:tc>
          <w:tcPr>
            <w:tcW w:w="1843" w:type="dxa"/>
            <w:vAlign w:val="center"/>
          </w:tcPr>
          <w:p w14:paraId="2062C3AA"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每 6 个月 / 次</w:t>
            </w:r>
          </w:p>
        </w:tc>
        <w:tc>
          <w:tcPr>
            <w:tcW w:w="5623" w:type="dxa"/>
            <w:vAlign w:val="center"/>
          </w:tcPr>
          <w:p w14:paraId="07F90A28"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免费更换，保障前置过滤精度与通气量</w:t>
            </w:r>
          </w:p>
        </w:tc>
      </w:tr>
      <w:tr w:rsidR="00AF2DFA" w:rsidRPr="00824933" w14:paraId="1257962A" w14:textId="77777777" w:rsidTr="00AC2520">
        <w:tc>
          <w:tcPr>
            <w:tcW w:w="2263" w:type="dxa"/>
            <w:vAlign w:val="center"/>
          </w:tcPr>
          <w:p w14:paraId="4CF7D958"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高效过滤器滤芯</w:t>
            </w:r>
          </w:p>
        </w:tc>
        <w:tc>
          <w:tcPr>
            <w:tcW w:w="1843" w:type="dxa"/>
            <w:vAlign w:val="center"/>
          </w:tcPr>
          <w:p w14:paraId="5B59F0CA"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每 12 个月 / 次</w:t>
            </w:r>
          </w:p>
        </w:tc>
        <w:tc>
          <w:tcPr>
            <w:tcW w:w="5623" w:type="dxa"/>
            <w:vAlign w:val="center"/>
          </w:tcPr>
          <w:p w14:paraId="24775DD6"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免费更换，过滤精度、油份去除能力不低于原配置标准</w:t>
            </w:r>
          </w:p>
        </w:tc>
      </w:tr>
      <w:tr w:rsidR="00AF2DFA" w:rsidRPr="00824933" w14:paraId="35A11F88" w14:textId="77777777" w:rsidTr="00AC2520">
        <w:tc>
          <w:tcPr>
            <w:tcW w:w="2263" w:type="dxa"/>
            <w:vAlign w:val="center"/>
          </w:tcPr>
          <w:p w14:paraId="45287E4F"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吸附剂（分子筛 + 活性氧化铝）</w:t>
            </w:r>
          </w:p>
        </w:tc>
        <w:tc>
          <w:tcPr>
            <w:tcW w:w="1843" w:type="dxa"/>
            <w:vAlign w:val="center"/>
          </w:tcPr>
          <w:p w14:paraId="3D826741"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每 24 个月 / 次</w:t>
            </w:r>
          </w:p>
        </w:tc>
        <w:tc>
          <w:tcPr>
            <w:tcW w:w="5623" w:type="dxa"/>
            <w:vAlign w:val="center"/>
          </w:tcPr>
          <w:p w14:paraId="4EBFF830"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适用于吸附式干燥机，免费装填更换，保障常压露点指标符合医用标准</w:t>
            </w:r>
          </w:p>
        </w:tc>
      </w:tr>
      <w:tr w:rsidR="00AF2DFA" w:rsidRPr="00824933" w14:paraId="2709A7B7" w14:textId="77777777" w:rsidTr="00AC2520">
        <w:tc>
          <w:tcPr>
            <w:tcW w:w="2263" w:type="dxa"/>
            <w:vAlign w:val="center"/>
          </w:tcPr>
          <w:p w14:paraId="014372EF"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自动排水阀阀芯组件</w:t>
            </w:r>
          </w:p>
        </w:tc>
        <w:tc>
          <w:tcPr>
            <w:tcW w:w="1843" w:type="dxa"/>
            <w:vAlign w:val="center"/>
          </w:tcPr>
          <w:p w14:paraId="139CFC17"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每 12 个月 / 次</w:t>
            </w:r>
          </w:p>
        </w:tc>
        <w:tc>
          <w:tcPr>
            <w:tcW w:w="5623" w:type="dxa"/>
            <w:vAlign w:val="center"/>
          </w:tcPr>
          <w:p w14:paraId="087FB9DA"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适用于冷冻式干燥机、过滤器排水阀，预防性更换；故障即时免费更换</w:t>
            </w:r>
          </w:p>
        </w:tc>
      </w:tr>
      <w:tr w:rsidR="00AF2DFA" w:rsidRPr="00824933" w14:paraId="32228D43" w14:textId="77777777" w:rsidTr="00AC2520">
        <w:tc>
          <w:tcPr>
            <w:tcW w:w="2263" w:type="dxa"/>
            <w:vAlign w:val="center"/>
          </w:tcPr>
          <w:p w14:paraId="3873EC90"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电磁阀密封组件</w:t>
            </w:r>
          </w:p>
        </w:tc>
        <w:tc>
          <w:tcPr>
            <w:tcW w:w="1843" w:type="dxa"/>
            <w:vAlign w:val="center"/>
          </w:tcPr>
          <w:p w14:paraId="524720AC"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每 12 个月 / 次</w:t>
            </w:r>
          </w:p>
        </w:tc>
        <w:tc>
          <w:tcPr>
            <w:tcW w:w="5623" w:type="dxa"/>
            <w:vAlign w:val="center"/>
          </w:tcPr>
          <w:p w14:paraId="0DBD4C3E"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适用于吸附式干燥机切换阀组，预防性维护，故障免费更换</w:t>
            </w:r>
          </w:p>
        </w:tc>
      </w:tr>
      <w:tr w:rsidR="00AF2DFA" w:rsidRPr="00824933" w14:paraId="69EF2575" w14:textId="77777777" w:rsidTr="00AC2520">
        <w:tc>
          <w:tcPr>
            <w:tcW w:w="9729" w:type="dxa"/>
            <w:gridSpan w:val="3"/>
            <w:vAlign w:val="center"/>
          </w:tcPr>
          <w:p w14:paraId="729219A8" w14:textId="77777777" w:rsidR="00AF2DFA" w:rsidRPr="00824933" w:rsidRDefault="00AF2DFA" w:rsidP="00AC2520">
            <w:pPr>
              <w:rPr>
                <w:rFonts w:ascii="宋体" w:eastAsia="宋体" w:hAnsi="宋体" w:hint="eastAsia"/>
                <w:szCs w:val="21"/>
              </w:rPr>
            </w:pPr>
            <w:r w:rsidRPr="00824933">
              <w:rPr>
                <w:rFonts w:ascii="宋体" w:eastAsia="宋体" w:hAnsi="宋体" w:hint="eastAsia"/>
                <w:szCs w:val="21"/>
              </w:rPr>
              <w:t>备注：包括但不限于以上配件，如在质保期内的需免费更换</w:t>
            </w:r>
          </w:p>
        </w:tc>
      </w:tr>
    </w:tbl>
    <w:p w14:paraId="38E8A1A0" w14:textId="77CEFAF8"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（3）液氧站与管路阀门类耗材</w:t>
      </w:r>
    </w:p>
    <w:tbl>
      <w:tblPr>
        <w:tblStyle w:val="ae"/>
        <w:tblW w:w="9729" w:type="dxa"/>
        <w:tblLook w:val="04A0" w:firstRow="1" w:lastRow="0" w:firstColumn="1" w:lastColumn="0" w:noHBand="0" w:noVBand="1"/>
      </w:tblPr>
      <w:tblGrid>
        <w:gridCol w:w="2263"/>
        <w:gridCol w:w="1985"/>
        <w:gridCol w:w="5481"/>
      </w:tblGrid>
      <w:tr w:rsidR="00AF2DFA" w:rsidRPr="00824933" w14:paraId="7F0E4DC9" w14:textId="77777777" w:rsidTr="00AC2520">
        <w:tc>
          <w:tcPr>
            <w:tcW w:w="2263" w:type="dxa"/>
            <w:vAlign w:val="center"/>
          </w:tcPr>
          <w:p w14:paraId="338F1A10" w14:textId="77777777" w:rsidR="00AF2DFA" w:rsidRPr="00824933" w:rsidRDefault="00AF2DFA" w:rsidP="00AC2520">
            <w:pPr>
              <w:rPr>
                <w:rFonts w:ascii="宋体" w:eastAsia="宋体" w:hAnsi="宋体" w:hint="eastAsia"/>
                <w:szCs w:val="21"/>
              </w:rPr>
            </w:pPr>
            <w:r w:rsidRPr="00824933">
              <w:rPr>
                <w:rFonts w:ascii="宋体" w:eastAsia="宋体" w:hAnsi="宋体"/>
                <w:b/>
                <w:bCs/>
                <w:szCs w:val="21"/>
              </w:rPr>
              <w:t>耗材名称</w:t>
            </w:r>
          </w:p>
        </w:tc>
        <w:tc>
          <w:tcPr>
            <w:tcW w:w="1985" w:type="dxa"/>
            <w:vAlign w:val="center"/>
          </w:tcPr>
          <w:p w14:paraId="13E7AFDC" w14:textId="77777777" w:rsidR="00AF2DFA" w:rsidRPr="00824933" w:rsidRDefault="00AF2DFA" w:rsidP="00AC2520">
            <w:pPr>
              <w:rPr>
                <w:rFonts w:ascii="宋体" w:eastAsia="宋体" w:hAnsi="宋体" w:hint="eastAsia"/>
                <w:szCs w:val="21"/>
              </w:rPr>
            </w:pPr>
            <w:r w:rsidRPr="00824933">
              <w:rPr>
                <w:rFonts w:ascii="宋体" w:eastAsia="宋体" w:hAnsi="宋体"/>
                <w:b/>
                <w:bCs/>
                <w:szCs w:val="21"/>
              </w:rPr>
              <w:t>常规更换周期</w:t>
            </w:r>
          </w:p>
        </w:tc>
        <w:tc>
          <w:tcPr>
            <w:tcW w:w="5481" w:type="dxa"/>
            <w:vAlign w:val="center"/>
          </w:tcPr>
          <w:p w14:paraId="3A5236D5" w14:textId="77777777" w:rsidR="00AF2DFA" w:rsidRPr="00824933" w:rsidRDefault="00AF2DFA" w:rsidP="00AC2520">
            <w:pPr>
              <w:rPr>
                <w:rFonts w:ascii="宋体" w:eastAsia="宋体" w:hAnsi="宋体" w:hint="eastAsia"/>
                <w:szCs w:val="21"/>
              </w:rPr>
            </w:pPr>
            <w:r w:rsidRPr="00824933">
              <w:rPr>
                <w:rFonts w:ascii="宋体" w:eastAsia="宋体" w:hAnsi="宋体"/>
                <w:b/>
                <w:bCs/>
                <w:szCs w:val="21"/>
              </w:rPr>
              <w:t>质保服务说明</w:t>
            </w:r>
          </w:p>
        </w:tc>
      </w:tr>
      <w:tr w:rsidR="00AF2DFA" w:rsidRPr="00824933" w14:paraId="004E3BE3" w14:textId="77777777" w:rsidTr="00AC2520">
        <w:tc>
          <w:tcPr>
            <w:tcW w:w="2263" w:type="dxa"/>
            <w:vAlign w:val="center"/>
          </w:tcPr>
          <w:p w14:paraId="62CB1200"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调压装置密封垫片</w:t>
            </w:r>
          </w:p>
        </w:tc>
        <w:tc>
          <w:tcPr>
            <w:tcW w:w="1985" w:type="dxa"/>
            <w:vAlign w:val="center"/>
          </w:tcPr>
          <w:p w14:paraId="237E7F1D"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每 12 个月 / 次</w:t>
            </w:r>
          </w:p>
        </w:tc>
        <w:tc>
          <w:tcPr>
            <w:tcW w:w="5481" w:type="dxa"/>
            <w:vAlign w:val="center"/>
          </w:tcPr>
          <w:p w14:paraId="46DF51B4"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免费更换耐氧专用垫片，保障调压稳定性与零泄漏</w:t>
            </w:r>
          </w:p>
        </w:tc>
      </w:tr>
      <w:tr w:rsidR="00AF2DFA" w:rsidRPr="00824933" w14:paraId="0AA597C9" w14:textId="77777777" w:rsidTr="00AC2520">
        <w:tc>
          <w:tcPr>
            <w:tcW w:w="2263" w:type="dxa"/>
            <w:vAlign w:val="center"/>
          </w:tcPr>
          <w:p w14:paraId="545C309B"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压力表缓冲管密封件</w:t>
            </w:r>
          </w:p>
        </w:tc>
        <w:tc>
          <w:tcPr>
            <w:tcW w:w="1985" w:type="dxa"/>
            <w:vAlign w:val="center"/>
          </w:tcPr>
          <w:p w14:paraId="6FC18C8A"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每 12 个月 / 次</w:t>
            </w:r>
          </w:p>
        </w:tc>
        <w:tc>
          <w:tcPr>
            <w:tcW w:w="5481" w:type="dxa"/>
            <w:vAlign w:val="center"/>
          </w:tcPr>
          <w:p w14:paraId="6F397760"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配合压力表校准同步更换，保障压力测点无泄漏</w:t>
            </w:r>
          </w:p>
        </w:tc>
      </w:tr>
      <w:tr w:rsidR="00AF2DFA" w:rsidRPr="00824933" w14:paraId="772A0E3B" w14:textId="77777777" w:rsidTr="00AC2520">
        <w:tc>
          <w:tcPr>
            <w:tcW w:w="2263" w:type="dxa"/>
            <w:vAlign w:val="center"/>
          </w:tcPr>
          <w:p w14:paraId="0DBCC1E1"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保温层修补材料</w:t>
            </w:r>
          </w:p>
        </w:tc>
        <w:tc>
          <w:tcPr>
            <w:tcW w:w="1985" w:type="dxa"/>
            <w:vAlign w:val="center"/>
          </w:tcPr>
          <w:p w14:paraId="1D668FA2"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w:t>
            </w:r>
          </w:p>
        </w:tc>
        <w:tc>
          <w:tcPr>
            <w:tcW w:w="5481" w:type="dxa"/>
            <w:vAlign w:val="center"/>
          </w:tcPr>
          <w:p w14:paraId="02A10ADA"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管道保温层、铝板保护层出现破损时，免费修复更换</w:t>
            </w:r>
          </w:p>
        </w:tc>
      </w:tr>
      <w:tr w:rsidR="00AF2DFA" w:rsidRPr="00824933" w14:paraId="3C6B0522" w14:textId="77777777" w:rsidTr="00AC2520">
        <w:tc>
          <w:tcPr>
            <w:tcW w:w="9729" w:type="dxa"/>
            <w:gridSpan w:val="3"/>
            <w:vAlign w:val="center"/>
          </w:tcPr>
          <w:p w14:paraId="2370E0C1" w14:textId="77777777" w:rsidR="00AF2DFA" w:rsidRPr="00824933" w:rsidRDefault="00AF2DFA" w:rsidP="00AC2520">
            <w:pPr>
              <w:rPr>
                <w:rFonts w:ascii="宋体" w:eastAsia="宋体" w:hAnsi="宋体" w:hint="eastAsia"/>
                <w:szCs w:val="21"/>
              </w:rPr>
            </w:pPr>
            <w:r w:rsidRPr="00824933">
              <w:rPr>
                <w:rFonts w:ascii="宋体" w:eastAsia="宋体" w:hAnsi="宋体" w:hint="eastAsia"/>
                <w:szCs w:val="21"/>
              </w:rPr>
              <w:t>备注：包括但不限于以上配件，如在质保期内的需免费更换</w:t>
            </w:r>
          </w:p>
        </w:tc>
      </w:tr>
    </w:tbl>
    <w:p w14:paraId="518CA844"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（4）监测与电控系统类耗材</w:t>
      </w:r>
    </w:p>
    <w:tbl>
      <w:tblPr>
        <w:tblStyle w:val="ae"/>
        <w:tblW w:w="9729" w:type="dxa"/>
        <w:tblLook w:val="04A0" w:firstRow="1" w:lastRow="0" w:firstColumn="1" w:lastColumn="0" w:noHBand="0" w:noVBand="1"/>
      </w:tblPr>
      <w:tblGrid>
        <w:gridCol w:w="2972"/>
        <w:gridCol w:w="1843"/>
        <w:gridCol w:w="4914"/>
      </w:tblGrid>
      <w:tr w:rsidR="00AF2DFA" w:rsidRPr="00824933" w14:paraId="1A1F38FB" w14:textId="77777777" w:rsidTr="00AC2520">
        <w:tc>
          <w:tcPr>
            <w:tcW w:w="2972" w:type="dxa"/>
            <w:vAlign w:val="center"/>
          </w:tcPr>
          <w:p w14:paraId="058F32A8" w14:textId="77777777" w:rsidR="00AF2DFA" w:rsidRPr="00824933" w:rsidRDefault="00AF2DFA" w:rsidP="00AC2520">
            <w:pPr>
              <w:rPr>
                <w:rFonts w:ascii="宋体" w:eastAsia="宋体" w:hAnsi="宋体" w:hint="eastAsia"/>
                <w:szCs w:val="21"/>
              </w:rPr>
            </w:pPr>
            <w:r w:rsidRPr="00824933">
              <w:rPr>
                <w:rFonts w:ascii="宋体" w:eastAsia="宋体" w:hAnsi="宋体"/>
                <w:b/>
                <w:bCs/>
                <w:szCs w:val="21"/>
              </w:rPr>
              <w:t>耗材名称</w:t>
            </w:r>
          </w:p>
        </w:tc>
        <w:tc>
          <w:tcPr>
            <w:tcW w:w="1843" w:type="dxa"/>
            <w:vAlign w:val="center"/>
          </w:tcPr>
          <w:p w14:paraId="61970BDB" w14:textId="77777777" w:rsidR="00AF2DFA" w:rsidRPr="00824933" w:rsidRDefault="00AF2DFA" w:rsidP="00AC2520">
            <w:pPr>
              <w:rPr>
                <w:rFonts w:ascii="宋体" w:eastAsia="宋体" w:hAnsi="宋体" w:hint="eastAsia"/>
                <w:szCs w:val="21"/>
              </w:rPr>
            </w:pPr>
            <w:r w:rsidRPr="00824933">
              <w:rPr>
                <w:rFonts w:ascii="宋体" w:eastAsia="宋体" w:hAnsi="宋体"/>
                <w:b/>
                <w:bCs/>
                <w:szCs w:val="21"/>
              </w:rPr>
              <w:t>常规更换周期</w:t>
            </w:r>
          </w:p>
        </w:tc>
        <w:tc>
          <w:tcPr>
            <w:tcW w:w="4914" w:type="dxa"/>
            <w:vAlign w:val="center"/>
          </w:tcPr>
          <w:p w14:paraId="7AAEAC91" w14:textId="77777777" w:rsidR="00AF2DFA" w:rsidRPr="00824933" w:rsidRDefault="00AF2DFA" w:rsidP="00AC2520">
            <w:pPr>
              <w:rPr>
                <w:rFonts w:ascii="宋体" w:eastAsia="宋体" w:hAnsi="宋体" w:hint="eastAsia"/>
                <w:szCs w:val="21"/>
              </w:rPr>
            </w:pPr>
            <w:r w:rsidRPr="00824933">
              <w:rPr>
                <w:rFonts w:ascii="宋体" w:eastAsia="宋体" w:hAnsi="宋体"/>
                <w:b/>
                <w:bCs/>
                <w:szCs w:val="21"/>
              </w:rPr>
              <w:t>质保服务说明</w:t>
            </w:r>
          </w:p>
        </w:tc>
      </w:tr>
      <w:tr w:rsidR="00AF2DFA" w:rsidRPr="00824933" w14:paraId="246881ED" w14:textId="77777777" w:rsidTr="00AC2520">
        <w:tc>
          <w:tcPr>
            <w:tcW w:w="2972" w:type="dxa"/>
            <w:vAlign w:val="center"/>
          </w:tcPr>
          <w:p w14:paraId="3AD9A3DD"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气体传感器校准服务</w:t>
            </w:r>
          </w:p>
        </w:tc>
        <w:tc>
          <w:tcPr>
            <w:tcW w:w="1843" w:type="dxa"/>
            <w:vAlign w:val="center"/>
          </w:tcPr>
          <w:p w14:paraId="4A703558"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每 12 个月 / 次</w:t>
            </w:r>
          </w:p>
        </w:tc>
        <w:tc>
          <w:tcPr>
            <w:tcW w:w="4914" w:type="dxa"/>
            <w:vAlign w:val="center"/>
          </w:tcPr>
          <w:p w14:paraId="4DBB4590"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氧气浓度、一氧化碳、二氧化碳报警装置免费计量校准；传感器失效、精度超标时免费更换传感器</w:t>
            </w:r>
          </w:p>
        </w:tc>
      </w:tr>
      <w:tr w:rsidR="00AF2DFA" w:rsidRPr="00824933" w14:paraId="7A6BEF30" w14:textId="77777777" w:rsidTr="00AC2520">
        <w:tc>
          <w:tcPr>
            <w:tcW w:w="2972" w:type="dxa"/>
            <w:vAlign w:val="center"/>
          </w:tcPr>
          <w:p w14:paraId="584D280E"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露点仪传感器校准</w:t>
            </w:r>
          </w:p>
        </w:tc>
        <w:tc>
          <w:tcPr>
            <w:tcW w:w="1843" w:type="dxa"/>
            <w:vAlign w:val="center"/>
          </w:tcPr>
          <w:p w14:paraId="23067B74"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每 12 个月 / 次</w:t>
            </w:r>
          </w:p>
        </w:tc>
        <w:tc>
          <w:tcPr>
            <w:tcW w:w="4914" w:type="dxa"/>
            <w:vAlign w:val="center"/>
          </w:tcPr>
          <w:p w14:paraId="4ABAC6DD"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免费校准检测精度，传感器性能不达标时免费更换</w:t>
            </w:r>
          </w:p>
        </w:tc>
      </w:tr>
      <w:tr w:rsidR="00AF2DFA" w:rsidRPr="00824933" w14:paraId="604E445C" w14:textId="77777777" w:rsidTr="00AC2520">
        <w:tc>
          <w:tcPr>
            <w:tcW w:w="2972" w:type="dxa"/>
            <w:vAlign w:val="center"/>
          </w:tcPr>
          <w:p w14:paraId="19C3FBA7"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电控柜散热风扇</w:t>
            </w:r>
          </w:p>
        </w:tc>
        <w:tc>
          <w:tcPr>
            <w:tcW w:w="1843" w:type="dxa"/>
            <w:vAlign w:val="center"/>
          </w:tcPr>
          <w:p w14:paraId="0E99E8D9"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每 24 个月 / 次</w:t>
            </w:r>
          </w:p>
        </w:tc>
        <w:tc>
          <w:tcPr>
            <w:tcW w:w="4914" w:type="dxa"/>
            <w:vAlign w:val="center"/>
          </w:tcPr>
          <w:p w14:paraId="418682A1"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故障即时免费更换，保障电控系统散热正常</w:t>
            </w:r>
          </w:p>
        </w:tc>
      </w:tr>
      <w:tr w:rsidR="00AF2DFA" w:rsidRPr="00824933" w14:paraId="562EDC3D" w14:textId="77777777" w:rsidTr="00AC2520">
        <w:tc>
          <w:tcPr>
            <w:tcW w:w="2972" w:type="dxa"/>
            <w:vAlign w:val="center"/>
          </w:tcPr>
          <w:p w14:paraId="35A17083"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熔断器、继电器等易损电气元</w:t>
            </w:r>
            <w:r w:rsidRPr="00824933">
              <w:rPr>
                <w:rFonts w:ascii="宋体" w:eastAsia="宋体" w:hAnsi="宋体"/>
                <w:szCs w:val="21"/>
              </w:rPr>
              <w:lastRenderedPageBreak/>
              <w:t>件</w:t>
            </w:r>
          </w:p>
        </w:tc>
        <w:tc>
          <w:tcPr>
            <w:tcW w:w="1843" w:type="dxa"/>
            <w:vAlign w:val="center"/>
          </w:tcPr>
          <w:p w14:paraId="0D662B6F" w14:textId="77777777" w:rsidR="00AF2DFA" w:rsidRPr="00824933" w:rsidRDefault="00AF2DFA" w:rsidP="00AC2520">
            <w:pPr>
              <w:rPr>
                <w:rFonts w:ascii="宋体" w:eastAsia="宋体" w:hAnsi="宋体" w:hint="eastAsia"/>
                <w:szCs w:val="21"/>
              </w:rPr>
            </w:pPr>
            <w:r w:rsidRPr="00824933">
              <w:rPr>
                <w:rFonts w:ascii="宋体" w:eastAsia="宋体" w:hAnsi="宋体"/>
                <w:szCs w:val="21"/>
              </w:rPr>
              <w:lastRenderedPageBreak/>
              <w:t>/</w:t>
            </w:r>
          </w:p>
        </w:tc>
        <w:tc>
          <w:tcPr>
            <w:tcW w:w="4914" w:type="dxa"/>
            <w:vAlign w:val="center"/>
          </w:tcPr>
          <w:p w14:paraId="239CECA3" w14:textId="77777777" w:rsidR="00AF2DFA" w:rsidRPr="00824933" w:rsidRDefault="00AF2DFA" w:rsidP="00AC2520">
            <w:pPr>
              <w:rPr>
                <w:rFonts w:ascii="宋体" w:eastAsia="宋体" w:hAnsi="宋体" w:hint="eastAsia"/>
                <w:szCs w:val="21"/>
              </w:rPr>
            </w:pPr>
            <w:r w:rsidRPr="00824933">
              <w:rPr>
                <w:rFonts w:ascii="宋体" w:eastAsia="宋体" w:hAnsi="宋体"/>
                <w:szCs w:val="21"/>
              </w:rPr>
              <w:t>正常使用中出现损坏的，免费更换同规格合格元件</w:t>
            </w:r>
          </w:p>
        </w:tc>
      </w:tr>
      <w:tr w:rsidR="00AF2DFA" w:rsidRPr="00824933" w14:paraId="20F70581" w14:textId="77777777" w:rsidTr="00AC2520">
        <w:tc>
          <w:tcPr>
            <w:tcW w:w="9729" w:type="dxa"/>
            <w:gridSpan w:val="3"/>
            <w:vAlign w:val="center"/>
          </w:tcPr>
          <w:p w14:paraId="5EC404BF" w14:textId="77777777" w:rsidR="00AF2DFA" w:rsidRPr="00824933" w:rsidRDefault="00AF2DFA" w:rsidP="00AC2520">
            <w:pPr>
              <w:rPr>
                <w:rFonts w:ascii="宋体" w:eastAsia="宋体" w:hAnsi="宋体" w:hint="eastAsia"/>
                <w:szCs w:val="21"/>
              </w:rPr>
            </w:pPr>
            <w:r w:rsidRPr="00824933">
              <w:rPr>
                <w:rFonts w:ascii="宋体" w:eastAsia="宋体" w:hAnsi="宋体" w:hint="eastAsia"/>
                <w:szCs w:val="21"/>
              </w:rPr>
              <w:t>备注：包括但不限于以上配件，如在质保期内的需免费更换</w:t>
            </w:r>
          </w:p>
        </w:tc>
      </w:tr>
    </w:tbl>
    <w:p w14:paraId="09802E0B" w14:textId="6609159E"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5.4 维保服务标准</w:t>
      </w:r>
    </w:p>
    <w:p w14:paraId="157306B5" w14:textId="52FC2053"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（1）定期巡检：质保期内每</w:t>
      </w:r>
      <w:r w:rsidR="00A415F7">
        <w:rPr>
          <w:rFonts w:ascii="宋体" w:eastAsia="宋体" w:hAnsi="宋体" w:hint="eastAsia"/>
          <w:sz w:val="24"/>
          <w:szCs w:val="24"/>
        </w:rPr>
        <w:t>两</w:t>
      </w:r>
      <w:r w:rsidRPr="00EC0150">
        <w:rPr>
          <w:rFonts w:ascii="宋体" w:eastAsia="宋体" w:hAnsi="宋体"/>
          <w:sz w:val="24"/>
          <w:szCs w:val="24"/>
        </w:rPr>
        <w:t>月至少开展 1 次全面预防性巡检，每年开展 1 次系统全性能检测与参数校准；重大节假日、临床用气高峰前额外增加专项巡检。每次巡检出具正式维保报告，经医院签字确认存档。</w:t>
      </w:r>
    </w:p>
    <w:p w14:paraId="78D515C2" w14:textId="7B35CD54"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（2）故障响应：提供 7×24 小时全天候应急维修服务，接到报修后 30 分钟内完成远程响应并提供处置指导；24 小时内维保人员抵达项目现场；一般故障 4 小时内修复，重大系统故障 24 小时内恢复正常供气。设备无法即时修复的，免费提供同规格备用设备，保障临床用气不中断。</w:t>
      </w:r>
    </w:p>
    <w:p w14:paraId="67C08E48" w14:textId="611F3E6A" w:rsidR="0035699F"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（3）人员要求：固定专属项目维保对接人，维保人员具备医用气体系统运维资质与同类项目经验，人员更换提前 7 个工作日书面告知并完成交接。</w:t>
      </w:r>
    </w:p>
    <w:p w14:paraId="2999E3A7" w14:textId="326748C5" w:rsidR="0035699F" w:rsidRPr="0035699F" w:rsidRDefault="0035699F" w:rsidP="00EC0150">
      <w:pPr>
        <w:spacing w:line="360" w:lineRule="auto"/>
        <w:rPr>
          <w:rFonts w:ascii="宋体" w:eastAsia="宋体" w:hAnsi="宋体" w:hint="eastAsia"/>
          <w:sz w:val="24"/>
          <w:szCs w:val="24"/>
        </w:rPr>
      </w:pPr>
      <w:r w:rsidRPr="00EC0150">
        <w:rPr>
          <w:rFonts w:ascii="宋体" w:eastAsia="宋体" w:hAnsi="宋体"/>
          <w:sz w:val="24"/>
          <w:szCs w:val="24"/>
        </w:rPr>
        <w:t>（</w:t>
      </w:r>
      <w:r>
        <w:rPr>
          <w:rFonts w:ascii="宋体" w:eastAsia="宋体" w:hAnsi="宋体" w:hint="eastAsia"/>
          <w:sz w:val="24"/>
          <w:szCs w:val="24"/>
        </w:rPr>
        <w:t>4</w:t>
      </w:r>
      <w:r w:rsidRPr="00EC0150">
        <w:rPr>
          <w:rFonts w:ascii="宋体" w:eastAsia="宋体" w:hAnsi="宋体"/>
          <w:sz w:val="24"/>
          <w:szCs w:val="24"/>
        </w:rPr>
        <w:t>）</w:t>
      </w:r>
      <w:r>
        <w:rPr>
          <w:rFonts w:ascii="宋体" w:eastAsia="宋体" w:hAnsi="宋体" w:hint="eastAsia"/>
          <w:sz w:val="24"/>
          <w:szCs w:val="24"/>
        </w:rPr>
        <w:t>耗材清单：投标人需提供新装设备的维保耗材清单及价格。</w:t>
      </w:r>
      <w:r w:rsidRPr="0035699F">
        <w:rPr>
          <w:rFonts w:ascii="宋体" w:eastAsia="宋体" w:hAnsi="宋体" w:cs="宋体" w:hint="eastAsia"/>
          <w:color w:val="252525"/>
          <w:sz w:val="24"/>
          <w:szCs w:val="24"/>
          <w:lang w:bidi="ar"/>
        </w:rPr>
        <w:t>质保期满后，中标供应商负责终身维护，采购人只需付零配件</w:t>
      </w:r>
      <w:r w:rsidR="00BC5BB6">
        <w:rPr>
          <w:rFonts w:ascii="宋体" w:eastAsia="宋体" w:hAnsi="宋体" w:cs="宋体" w:hint="eastAsia"/>
          <w:color w:val="252525"/>
          <w:sz w:val="24"/>
          <w:szCs w:val="24"/>
          <w:lang w:bidi="ar"/>
        </w:rPr>
        <w:t>及耗材</w:t>
      </w:r>
      <w:r w:rsidRPr="0035699F">
        <w:rPr>
          <w:rFonts w:ascii="宋体" w:eastAsia="宋体" w:hAnsi="宋体" w:cs="宋体" w:hint="eastAsia"/>
          <w:color w:val="252525"/>
          <w:sz w:val="24"/>
          <w:szCs w:val="24"/>
          <w:lang w:bidi="ar"/>
        </w:rPr>
        <w:t>费用（零配件按市场批发价提供），配件供应不少于10年。</w:t>
      </w:r>
    </w:p>
    <w:p w14:paraId="105D693E"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5.5 质保责任界定</w:t>
      </w:r>
    </w:p>
    <w:p w14:paraId="6A9B314F"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（1）因医院人为操作不当、擅自改装拆解设备、外力破坏、不可抗力导致的设备损坏，不在免费质保范围内，中标人可提供成本价有偿维修服务。</w:t>
      </w:r>
    </w:p>
    <w:p w14:paraId="5EBF8FF8"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（2）因中标人未及时提醒、未按期更换耗材导致的设备损坏，由中标人承担全部维修责任与损失。</w:t>
      </w:r>
    </w:p>
    <w:p w14:paraId="760308FD"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5.6 质保期满服务</w:t>
      </w:r>
    </w:p>
    <w:p w14:paraId="6D7CC153"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质保期满后，中标供应商负责终身维护，采购人只需支付零配件费用（零配件按市场批发价提供），配件供应不少于 10 年；投标人应列出质保期后年度维护费用（全包，按总报价的百分比计）。</w:t>
      </w:r>
    </w:p>
    <w:p w14:paraId="66119140" w14:textId="77777777" w:rsidR="00EC0150" w:rsidRPr="00EC0150" w:rsidRDefault="00EC0150" w:rsidP="00EC0150">
      <w:pPr>
        <w:numPr>
          <w:ilvl w:val="0"/>
          <w:numId w:val="35"/>
        </w:numPr>
        <w:spacing w:line="360" w:lineRule="auto"/>
        <w:rPr>
          <w:rFonts w:ascii="宋体" w:eastAsia="宋体" w:hAnsi="宋体" w:hint="eastAsia"/>
          <w:sz w:val="24"/>
          <w:szCs w:val="24"/>
        </w:rPr>
      </w:pPr>
      <w:r w:rsidRPr="00EC0150">
        <w:rPr>
          <w:rFonts w:ascii="宋体" w:eastAsia="宋体" w:hAnsi="宋体"/>
          <w:sz w:val="24"/>
          <w:szCs w:val="24"/>
        </w:rPr>
        <w:t>验收标准</w:t>
      </w:r>
    </w:p>
    <w:p w14:paraId="4AFE2714"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6.1 中标供应商将设备运抵指定现场当日，通知采购人进行开箱查验，双方共同核对规格、数量、完好程度，签署开箱记录；发现缺件、损坏的，中标供应商在规定时间内无偿补齐更换。</w:t>
      </w:r>
    </w:p>
    <w:p w14:paraId="132E1A83"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6.2 中标供应商全面负责设备到货至交付使用期间的保管工作，承担保管期间的风险责任。</w:t>
      </w:r>
    </w:p>
    <w:p w14:paraId="6ABBCACF"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6.3 中标供应商向采购人提供完整的设备技术资料、出厂检验报告、合格证书、产品保证书、认证证书、特种设备监检资料、说明书等文件，保证产品为正规渠道原厂正品。</w:t>
      </w:r>
    </w:p>
    <w:p w14:paraId="41606262"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lastRenderedPageBreak/>
        <w:t>6.4 系统完工后逐项进行强度试验、严密性试验、泄漏率测试，同步开展气体纯度、露点、含油量等空气质量指标检测，各项指标达标后方可验收。</w:t>
      </w:r>
    </w:p>
    <w:p w14:paraId="29AB14C2"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6.5 智能化监测系统、备用切换功能须进行联动测试，模拟设备故障、压力异常、浓度超标等工况，验证自动切换、声光报警、信号远传等功能可靠性。</w:t>
      </w:r>
    </w:p>
    <w:p w14:paraId="23481113" w14:textId="77777777" w:rsidR="00EC0150" w:rsidRPr="00EC0150" w:rsidRDefault="00EC0150" w:rsidP="00EC0150">
      <w:pPr>
        <w:spacing w:line="360" w:lineRule="auto"/>
        <w:rPr>
          <w:rFonts w:ascii="宋体" w:eastAsia="宋体" w:hAnsi="宋体" w:hint="eastAsia"/>
          <w:sz w:val="24"/>
          <w:szCs w:val="24"/>
        </w:rPr>
      </w:pPr>
      <w:r w:rsidRPr="00EC0150">
        <w:rPr>
          <w:rFonts w:ascii="宋体" w:eastAsia="宋体" w:hAnsi="宋体"/>
          <w:sz w:val="24"/>
          <w:szCs w:val="24"/>
        </w:rPr>
        <w:t>6.6 验收依据：招标文件、投标文件、厂家技术标准说明及国家有关质量标准规定；采购人有权委托第三方机构开展现场性能检测，检测合格则费用由采购人承担，不合格则费用由中标供应商承担，并追究相应违约责任。</w:t>
      </w:r>
    </w:p>
    <w:p w14:paraId="4FC59552" w14:textId="74D28A88" w:rsidR="00C30702" w:rsidRDefault="00EC0150" w:rsidP="00EC0150">
      <w:pPr>
        <w:spacing w:line="360" w:lineRule="auto"/>
        <w:rPr>
          <w:rFonts w:ascii="宋体" w:eastAsia="宋体" w:hAnsi="宋体"/>
          <w:sz w:val="24"/>
          <w:szCs w:val="24"/>
        </w:rPr>
      </w:pPr>
      <w:r w:rsidRPr="00EC0150">
        <w:rPr>
          <w:rFonts w:ascii="宋体" w:eastAsia="宋体" w:hAnsi="宋体"/>
          <w:sz w:val="24"/>
          <w:szCs w:val="24"/>
        </w:rPr>
        <w:t xml:space="preserve">6.7 </w:t>
      </w:r>
      <w:r w:rsidR="00595964" w:rsidRPr="00824933">
        <w:rPr>
          <w:rFonts w:ascii="宋体" w:eastAsia="宋体" w:hAnsi="宋体"/>
          <w:sz w:val="24"/>
          <w:szCs w:val="24"/>
        </w:rPr>
        <w:t>验收资料须包含竣工图纸、</w:t>
      </w:r>
      <w:r w:rsidR="00595964" w:rsidRPr="00824933">
        <w:rPr>
          <w:rFonts w:ascii="宋体" w:eastAsia="宋体" w:hAnsi="宋体" w:hint="eastAsia"/>
          <w:sz w:val="24"/>
          <w:szCs w:val="24"/>
        </w:rPr>
        <w:t>设备</w:t>
      </w:r>
      <w:r w:rsidR="00595964">
        <w:rPr>
          <w:rFonts w:ascii="宋体" w:eastAsia="宋体" w:hAnsi="宋体" w:hint="eastAsia"/>
          <w:sz w:val="24"/>
          <w:szCs w:val="24"/>
        </w:rPr>
        <w:t>运行</w:t>
      </w:r>
      <w:r w:rsidR="00595964" w:rsidRPr="00824933">
        <w:rPr>
          <w:rFonts w:ascii="宋体" w:eastAsia="宋体" w:hAnsi="宋体" w:hint="eastAsia"/>
          <w:sz w:val="24"/>
          <w:szCs w:val="24"/>
        </w:rPr>
        <w:t>系统图、</w:t>
      </w:r>
      <w:r w:rsidR="00595964" w:rsidRPr="00824933">
        <w:rPr>
          <w:rFonts w:ascii="宋体" w:eastAsia="宋体" w:hAnsi="宋体"/>
          <w:sz w:val="24"/>
          <w:szCs w:val="24"/>
        </w:rPr>
        <w:t>设备合格证、检测报告、</w:t>
      </w:r>
      <w:r w:rsidR="00595964" w:rsidRPr="00824933">
        <w:rPr>
          <w:rFonts w:ascii="宋体" w:eastAsia="宋体" w:hAnsi="宋体" w:hint="eastAsia"/>
          <w:sz w:val="24"/>
          <w:szCs w:val="24"/>
        </w:rPr>
        <w:t>制造监督检验证明、</w:t>
      </w:r>
      <w:r w:rsidR="00595964" w:rsidRPr="00824933">
        <w:rPr>
          <w:rFonts w:ascii="宋体" w:eastAsia="宋体" w:hAnsi="宋体"/>
          <w:sz w:val="24"/>
          <w:szCs w:val="24"/>
        </w:rPr>
        <w:t>产品数据表</w:t>
      </w:r>
      <w:r w:rsidR="00595964" w:rsidRPr="00824933">
        <w:rPr>
          <w:rFonts w:ascii="宋体" w:eastAsia="宋体" w:hAnsi="宋体" w:hint="eastAsia"/>
          <w:sz w:val="24"/>
          <w:szCs w:val="24"/>
        </w:rPr>
        <w:t>、</w:t>
      </w:r>
      <w:r w:rsidR="00595964" w:rsidRPr="00824933">
        <w:rPr>
          <w:rFonts w:ascii="宋体" w:eastAsia="宋体" w:hAnsi="宋体"/>
          <w:sz w:val="24"/>
          <w:szCs w:val="24"/>
        </w:rPr>
        <w:t>施工记录、调试记录、测试报告（涉及特种设备改造的设备由投标方自行检测登记）等完整竣工文件，移交医院存档。</w:t>
      </w:r>
    </w:p>
    <w:p w14:paraId="5ABE5CD9" w14:textId="4B0E3890" w:rsidR="003A3697" w:rsidRDefault="00D951B0" w:rsidP="003A3697">
      <w:pPr>
        <w:spacing w:line="360" w:lineRule="auto"/>
        <w:rPr>
          <w:rFonts w:ascii="宋体" w:eastAsia="宋体" w:hAnsi="宋体"/>
          <w:sz w:val="24"/>
          <w:szCs w:val="24"/>
        </w:rPr>
      </w:pPr>
      <w:r>
        <w:rPr>
          <w:rFonts w:ascii="宋体" w:eastAsia="宋体" w:hAnsi="宋体" w:hint="eastAsia"/>
          <w:sz w:val="24"/>
          <w:szCs w:val="24"/>
        </w:rPr>
        <w:t>（五）</w:t>
      </w:r>
      <w:r w:rsidR="003A3697">
        <w:rPr>
          <w:rFonts w:ascii="宋体" w:eastAsia="宋体" w:hAnsi="宋体" w:hint="eastAsia"/>
          <w:sz w:val="24"/>
          <w:szCs w:val="24"/>
        </w:rPr>
        <w:t>现场勘察</w:t>
      </w:r>
    </w:p>
    <w:p w14:paraId="5C19F755" w14:textId="4F4665DB" w:rsidR="003A3697" w:rsidRPr="000F5C89" w:rsidRDefault="003A3697" w:rsidP="003A3697">
      <w:pPr>
        <w:spacing w:line="360" w:lineRule="auto"/>
        <w:ind w:firstLineChars="200" w:firstLine="480"/>
        <w:rPr>
          <w:rFonts w:ascii="宋体" w:eastAsia="宋体" w:hAnsi="宋体" w:hint="eastAsia"/>
          <w:sz w:val="24"/>
          <w:szCs w:val="24"/>
        </w:rPr>
      </w:pPr>
      <w:bookmarkStart w:id="10" w:name="OLE_LINK4"/>
      <w:r w:rsidRPr="000F5C89">
        <w:rPr>
          <w:rFonts w:ascii="宋体" w:eastAsia="宋体" w:hAnsi="宋体"/>
          <w:sz w:val="24"/>
          <w:szCs w:val="24"/>
        </w:rPr>
        <w:t>西区联系人：李传杰，联系电话：13773500672</w:t>
      </w:r>
    </w:p>
    <w:p w14:paraId="20ABEEBD" w14:textId="2342E24E" w:rsidR="003A3697" w:rsidRPr="003A3697" w:rsidRDefault="003A3697" w:rsidP="003A3697">
      <w:pPr>
        <w:spacing w:line="360" w:lineRule="auto"/>
        <w:ind w:firstLineChars="200" w:firstLine="480"/>
        <w:rPr>
          <w:rFonts w:ascii="宋体" w:eastAsia="宋体" w:hAnsi="宋体" w:hint="eastAsia"/>
          <w:sz w:val="24"/>
          <w:szCs w:val="24"/>
        </w:rPr>
      </w:pPr>
      <w:r w:rsidRPr="000F5C89">
        <w:rPr>
          <w:rFonts w:ascii="宋体" w:eastAsia="宋体" w:hAnsi="宋体"/>
          <w:sz w:val="24"/>
          <w:szCs w:val="24"/>
        </w:rPr>
        <w:t>东区联系人：罗垠塍，联系电话：13912132986</w:t>
      </w:r>
      <w:bookmarkEnd w:id="10"/>
    </w:p>
    <w:sectPr w:rsidR="003A3697" w:rsidRPr="003A3697" w:rsidSect="00EC0150">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249"/>
    <w:multiLevelType w:val="multilevel"/>
    <w:tmpl w:val="79120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76301"/>
    <w:multiLevelType w:val="multilevel"/>
    <w:tmpl w:val="AE047E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60C1C"/>
    <w:multiLevelType w:val="multilevel"/>
    <w:tmpl w:val="A3684E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12EED"/>
    <w:multiLevelType w:val="multilevel"/>
    <w:tmpl w:val="0E94A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3520C6"/>
    <w:multiLevelType w:val="multilevel"/>
    <w:tmpl w:val="05284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7A3D64"/>
    <w:multiLevelType w:val="multilevel"/>
    <w:tmpl w:val="D7D6B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D1765D"/>
    <w:multiLevelType w:val="multilevel"/>
    <w:tmpl w:val="3BAA5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3704"/>
    <w:multiLevelType w:val="multilevel"/>
    <w:tmpl w:val="AA3E9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061E1E"/>
    <w:multiLevelType w:val="multilevel"/>
    <w:tmpl w:val="3050B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4746AE"/>
    <w:multiLevelType w:val="multilevel"/>
    <w:tmpl w:val="A0D22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541A16"/>
    <w:multiLevelType w:val="multilevel"/>
    <w:tmpl w:val="DDB28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726761"/>
    <w:multiLevelType w:val="multilevel"/>
    <w:tmpl w:val="84844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9348E3"/>
    <w:multiLevelType w:val="multilevel"/>
    <w:tmpl w:val="F8185D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F44D99"/>
    <w:multiLevelType w:val="multilevel"/>
    <w:tmpl w:val="196A80CC"/>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1520" w:hanging="44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4" w15:restartNumberingAfterBreak="0">
    <w:nsid w:val="326513E6"/>
    <w:multiLevelType w:val="multilevel"/>
    <w:tmpl w:val="489E2E12"/>
    <w:lvl w:ilvl="0">
      <w:start w:val="1"/>
      <w:numFmt w:val="decimal"/>
      <w:lvlText w:val="%1."/>
      <w:lvlJc w:val="left"/>
      <w:pPr>
        <w:tabs>
          <w:tab w:val="num" w:pos="720"/>
        </w:tabs>
        <w:ind w:left="720" w:hanging="360"/>
      </w:pPr>
    </w:lvl>
    <w:lvl w:ilvl="1">
      <w:start w:val="1"/>
      <w:numFmt w:val="bullet"/>
      <w:lvlText w:val=""/>
      <w:lvlJc w:val="left"/>
      <w:pPr>
        <w:ind w:left="1520" w:hanging="440"/>
      </w:pPr>
      <w:rPr>
        <w:rFonts w:ascii="Wingdings" w:hAnsi="Wingdings" w:hint="default"/>
        <w:sz w:val="18"/>
        <w:szCs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7F6A95"/>
    <w:multiLevelType w:val="multilevel"/>
    <w:tmpl w:val="6BF88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3061DD"/>
    <w:multiLevelType w:val="multilevel"/>
    <w:tmpl w:val="35CAF0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7E1447"/>
    <w:multiLevelType w:val="multilevel"/>
    <w:tmpl w:val="55FCF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966EF1"/>
    <w:multiLevelType w:val="multilevel"/>
    <w:tmpl w:val="A1082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0A5F8B"/>
    <w:multiLevelType w:val="multilevel"/>
    <w:tmpl w:val="435CA8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602F90"/>
    <w:multiLevelType w:val="multilevel"/>
    <w:tmpl w:val="A7808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187069"/>
    <w:multiLevelType w:val="multilevel"/>
    <w:tmpl w:val="72CEA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3102DA"/>
    <w:multiLevelType w:val="multilevel"/>
    <w:tmpl w:val="256AA4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FC3F0D"/>
    <w:multiLevelType w:val="multilevel"/>
    <w:tmpl w:val="3A44D3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924D6C"/>
    <w:multiLevelType w:val="multilevel"/>
    <w:tmpl w:val="E11A2C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BE7B37"/>
    <w:multiLevelType w:val="multilevel"/>
    <w:tmpl w:val="8528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8A16F6"/>
    <w:multiLevelType w:val="multilevel"/>
    <w:tmpl w:val="338E3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CF6D81"/>
    <w:multiLevelType w:val="multilevel"/>
    <w:tmpl w:val="81D43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5048D7"/>
    <w:multiLevelType w:val="multilevel"/>
    <w:tmpl w:val="63CCF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1775C3"/>
    <w:multiLevelType w:val="multilevel"/>
    <w:tmpl w:val="0C1E1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9B32A0"/>
    <w:multiLevelType w:val="multilevel"/>
    <w:tmpl w:val="BC6616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AC27E0"/>
    <w:multiLevelType w:val="multilevel"/>
    <w:tmpl w:val="02E0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342584"/>
    <w:multiLevelType w:val="multilevel"/>
    <w:tmpl w:val="E7F67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F73C20"/>
    <w:multiLevelType w:val="multilevel"/>
    <w:tmpl w:val="C7360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0E00ED"/>
    <w:multiLevelType w:val="multilevel"/>
    <w:tmpl w:val="5862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CE1880"/>
    <w:multiLevelType w:val="multilevel"/>
    <w:tmpl w:val="5E08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3020562">
    <w:abstractNumId w:val="20"/>
  </w:num>
  <w:num w:numId="2" w16cid:durableId="52513524">
    <w:abstractNumId w:val="7"/>
  </w:num>
  <w:num w:numId="3" w16cid:durableId="406072058">
    <w:abstractNumId w:val="17"/>
  </w:num>
  <w:num w:numId="4" w16cid:durableId="942565719">
    <w:abstractNumId w:val="0"/>
  </w:num>
  <w:num w:numId="5" w16cid:durableId="1027606762">
    <w:abstractNumId w:val="4"/>
  </w:num>
  <w:num w:numId="6" w16cid:durableId="1471901745">
    <w:abstractNumId w:val="6"/>
  </w:num>
  <w:num w:numId="7" w16cid:durableId="1782339290">
    <w:abstractNumId w:val="25"/>
  </w:num>
  <w:num w:numId="8" w16cid:durableId="1538811305">
    <w:abstractNumId w:val="18"/>
  </w:num>
  <w:num w:numId="9" w16cid:durableId="1448160137">
    <w:abstractNumId w:val="26"/>
  </w:num>
  <w:num w:numId="10" w16cid:durableId="1898541216">
    <w:abstractNumId w:val="28"/>
  </w:num>
  <w:num w:numId="11" w16cid:durableId="892931823">
    <w:abstractNumId w:val="29"/>
  </w:num>
  <w:num w:numId="12" w16cid:durableId="881751034">
    <w:abstractNumId w:val="11"/>
  </w:num>
  <w:num w:numId="13" w16cid:durableId="1201669478">
    <w:abstractNumId w:val="3"/>
  </w:num>
  <w:num w:numId="14" w16cid:durableId="2034766863">
    <w:abstractNumId w:val="23"/>
  </w:num>
  <w:num w:numId="15" w16cid:durableId="1887376008">
    <w:abstractNumId w:val="1"/>
  </w:num>
  <w:num w:numId="16" w16cid:durableId="1790391999">
    <w:abstractNumId w:val="24"/>
  </w:num>
  <w:num w:numId="17" w16cid:durableId="1234118338">
    <w:abstractNumId w:val="21"/>
  </w:num>
  <w:num w:numId="18" w16cid:durableId="1871989737">
    <w:abstractNumId w:val="8"/>
  </w:num>
  <w:num w:numId="19" w16cid:durableId="958800545">
    <w:abstractNumId w:val="34"/>
  </w:num>
  <w:num w:numId="20" w16cid:durableId="1558588782">
    <w:abstractNumId w:val="14"/>
  </w:num>
  <w:num w:numId="21" w16cid:durableId="1198087072">
    <w:abstractNumId w:val="10"/>
  </w:num>
  <w:num w:numId="22" w16cid:durableId="1436361685">
    <w:abstractNumId w:val="15"/>
  </w:num>
  <w:num w:numId="23" w16cid:durableId="1867868404">
    <w:abstractNumId w:val="33"/>
  </w:num>
  <w:num w:numId="24" w16cid:durableId="1887645469">
    <w:abstractNumId w:val="16"/>
  </w:num>
  <w:num w:numId="25" w16cid:durableId="597371652">
    <w:abstractNumId w:val="12"/>
  </w:num>
  <w:num w:numId="26" w16cid:durableId="1252394522">
    <w:abstractNumId w:val="32"/>
  </w:num>
  <w:num w:numId="27" w16cid:durableId="1817840351">
    <w:abstractNumId w:val="19"/>
  </w:num>
  <w:num w:numId="28" w16cid:durableId="8218366">
    <w:abstractNumId w:val="22"/>
  </w:num>
  <w:num w:numId="29" w16cid:durableId="155655265">
    <w:abstractNumId w:val="35"/>
  </w:num>
  <w:num w:numId="30" w16cid:durableId="642274893">
    <w:abstractNumId w:val="31"/>
  </w:num>
  <w:num w:numId="31" w16cid:durableId="626617897">
    <w:abstractNumId w:val="5"/>
  </w:num>
  <w:num w:numId="32" w16cid:durableId="1120227756">
    <w:abstractNumId w:val="27"/>
  </w:num>
  <w:num w:numId="33" w16cid:durableId="1711105881">
    <w:abstractNumId w:val="30"/>
  </w:num>
  <w:num w:numId="34" w16cid:durableId="122501391">
    <w:abstractNumId w:val="9"/>
  </w:num>
  <w:num w:numId="35" w16cid:durableId="1544514690">
    <w:abstractNumId w:val="2"/>
  </w:num>
  <w:num w:numId="36" w16cid:durableId="17759042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B4"/>
    <w:rsid w:val="00000FDA"/>
    <w:rsid w:val="0000262E"/>
    <w:rsid w:val="000159D4"/>
    <w:rsid w:val="00023FFB"/>
    <w:rsid w:val="000242B1"/>
    <w:rsid w:val="0004641F"/>
    <w:rsid w:val="000569F5"/>
    <w:rsid w:val="0006143A"/>
    <w:rsid w:val="00066479"/>
    <w:rsid w:val="000702C3"/>
    <w:rsid w:val="0007367D"/>
    <w:rsid w:val="0007492C"/>
    <w:rsid w:val="00085643"/>
    <w:rsid w:val="00086B32"/>
    <w:rsid w:val="000A371D"/>
    <w:rsid w:val="000C59AE"/>
    <w:rsid w:val="000D449E"/>
    <w:rsid w:val="000E4EDF"/>
    <w:rsid w:val="0010644A"/>
    <w:rsid w:val="0011202B"/>
    <w:rsid w:val="00112A01"/>
    <w:rsid w:val="00134767"/>
    <w:rsid w:val="0013506A"/>
    <w:rsid w:val="00146E98"/>
    <w:rsid w:val="00172CF6"/>
    <w:rsid w:val="001A453A"/>
    <w:rsid w:val="001C36C8"/>
    <w:rsid w:val="001E09F4"/>
    <w:rsid w:val="001E160F"/>
    <w:rsid w:val="001F35AC"/>
    <w:rsid w:val="001F652A"/>
    <w:rsid w:val="00217D98"/>
    <w:rsid w:val="00220422"/>
    <w:rsid w:val="00222D53"/>
    <w:rsid w:val="0022361F"/>
    <w:rsid w:val="0024062A"/>
    <w:rsid w:val="0025747F"/>
    <w:rsid w:val="00267277"/>
    <w:rsid w:val="0029647A"/>
    <w:rsid w:val="002B3B37"/>
    <w:rsid w:val="002B7700"/>
    <w:rsid w:val="002D5C1F"/>
    <w:rsid w:val="002E0123"/>
    <w:rsid w:val="002E79F3"/>
    <w:rsid w:val="002F69B2"/>
    <w:rsid w:val="002F7468"/>
    <w:rsid w:val="003236B7"/>
    <w:rsid w:val="00337BC6"/>
    <w:rsid w:val="0035699F"/>
    <w:rsid w:val="0038631E"/>
    <w:rsid w:val="0039154E"/>
    <w:rsid w:val="003A3697"/>
    <w:rsid w:val="003A7F87"/>
    <w:rsid w:val="003B0009"/>
    <w:rsid w:val="003B65C6"/>
    <w:rsid w:val="003E6DE2"/>
    <w:rsid w:val="003E7201"/>
    <w:rsid w:val="00411333"/>
    <w:rsid w:val="00423B96"/>
    <w:rsid w:val="0044741A"/>
    <w:rsid w:val="00452461"/>
    <w:rsid w:val="00454A6F"/>
    <w:rsid w:val="00455185"/>
    <w:rsid w:val="00472512"/>
    <w:rsid w:val="00480C6E"/>
    <w:rsid w:val="00485E11"/>
    <w:rsid w:val="00486A5F"/>
    <w:rsid w:val="004B3D45"/>
    <w:rsid w:val="004D0053"/>
    <w:rsid w:val="004D23BF"/>
    <w:rsid w:val="004F2823"/>
    <w:rsid w:val="00503E83"/>
    <w:rsid w:val="0051094F"/>
    <w:rsid w:val="00511081"/>
    <w:rsid w:val="0052177C"/>
    <w:rsid w:val="00534ECC"/>
    <w:rsid w:val="00540AEE"/>
    <w:rsid w:val="00543D1E"/>
    <w:rsid w:val="00546C26"/>
    <w:rsid w:val="00547E2B"/>
    <w:rsid w:val="0055542E"/>
    <w:rsid w:val="00580F32"/>
    <w:rsid w:val="00591341"/>
    <w:rsid w:val="00595964"/>
    <w:rsid w:val="005A23FE"/>
    <w:rsid w:val="005B0F76"/>
    <w:rsid w:val="005C306D"/>
    <w:rsid w:val="005C5429"/>
    <w:rsid w:val="005D1D8B"/>
    <w:rsid w:val="005D4565"/>
    <w:rsid w:val="005E4202"/>
    <w:rsid w:val="005E7DDC"/>
    <w:rsid w:val="005F203E"/>
    <w:rsid w:val="00613B51"/>
    <w:rsid w:val="00614BC2"/>
    <w:rsid w:val="006320C3"/>
    <w:rsid w:val="00643AC1"/>
    <w:rsid w:val="00665B81"/>
    <w:rsid w:val="00682B88"/>
    <w:rsid w:val="00690913"/>
    <w:rsid w:val="00695475"/>
    <w:rsid w:val="006A123A"/>
    <w:rsid w:val="006B4EB2"/>
    <w:rsid w:val="006B56DC"/>
    <w:rsid w:val="006F406B"/>
    <w:rsid w:val="00707F0D"/>
    <w:rsid w:val="0072142A"/>
    <w:rsid w:val="00722997"/>
    <w:rsid w:val="00726F19"/>
    <w:rsid w:val="00745E4B"/>
    <w:rsid w:val="0075136F"/>
    <w:rsid w:val="00757E3A"/>
    <w:rsid w:val="00765CB1"/>
    <w:rsid w:val="00777F14"/>
    <w:rsid w:val="00780139"/>
    <w:rsid w:val="00786F92"/>
    <w:rsid w:val="007C49A3"/>
    <w:rsid w:val="007D1073"/>
    <w:rsid w:val="007D5E99"/>
    <w:rsid w:val="007E5F11"/>
    <w:rsid w:val="007F0E87"/>
    <w:rsid w:val="007F3490"/>
    <w:rsid w:val="007F7188"/>
    <w:rsid w:val="0080044A"/>
    <w:rsid w:val="00800589"/>
    <w:rsid w:val="00812369"/>
    <w:rsid w:val="00814A02"/>
    <w:rsid w:val="00824933"/>
    <w:rsid w:val="008316B9"/>
    <w:rsid w:val="00842A13"/>
    <w:rsid w:val="00844E8A"/>
    <w:rsid w:val="00854F7D"/>
    <w:rsid w:val="00855036"/>
    <w:rsid w:val="00872C8A"/>
    <w:rsid w:val="00886235"/>
    <w:rsid w:val="00886E44"/>
    <w:rsid w:val="00887EFB"/>
    <w:rsid w:val="00892CB0"/>
    <w:rsid w:val="008A0A13"/>
    <w:rsid w:val="008E625F"/>
    <w:rsid w:val="008F510D"/>
    <w:rsid w:val="008F6BDE"/>
    <w:rsid w:val="008F6FE2"/>
    <w:rsid w:val="00906DD4"/>
    <w:rsid w:val="009110F2"/>
    <w:rsid w:val="0091256C"/>
    <w:rsid w:val="00926BF9"/>
    <w:rsid w:val="0093662B"/>
    <w:rsid w:val="00941EC8"/>
    <w:rsid w:val="00946302"/>
    <w:rsid w:val="00964D6C"/>
    <w:rsid w:val="00965176"/>
    <w:rsid w:val="0097249B"/>
    <w:rsid w:val="00980118"/>
    <w:rsid w:val="00985987"/>
    <w:rsid w:val="00993628"/>
    <w:rsid w:val="009A5791"/>
    <w:rsid w:val="009B0AD0"/>
    <w:rsid w:val="009B4EEB"/>
    <w:rsid w:val="009B6283"/>
    <w:rsid w:val="009B6E9A"/>
    <w:rsid w:val="009C1FC3"/>
    <w:rsid w:val="009D0D1A"/>
    <w:rsid w:val="009E2B6B"/>
    <w:rsid w:val="009F09FB"/>
    <w:rsid w:val="009F30A2"/>
    <w:rsid w:val="00A00EED"/>
    <w:rsid w:val="00A07529"/>
    <w:rsid w:val="00A3565A"/>
    <w:rsid w:val="00A415F7"/>
    <w:rsid w:val="00A444F3"/>
    <w:rsid w:val="00A47DA5"/>
    <w:rsid w:val="00A603E0"/>
    <w:rsid w:val="00A664E5"/>
    <w:rsid w:val="00A72543"/>
    <w:rsid w:val="00A748B0"/>
    <w:rsid w:val="00A760B4"/>
    <w:rsid w:val="00A936D0"/>
    <w:rsid w:val="00A95D4D"/>
    <w:rsid w:val="00AA12F0"/>
    <w:rsid w:val="00AB4447"/>
    <w:rsid w:val="00AF2DFA"/>
    <w:rsid w:val="00B0145B"/>
    <w:rsid w:val="00B1075A"/>
    <w:rsid w:val="00B118A4"/>
    <w:rsid w:val="00B141CF"/>
    <w:rsid w:val="00B14C93"/>
    <w:rsid w:val="00B47599"/>
    <w:rsid w:val="00B90FFC"/>
    <w:rsid w:val="00B91698"/>
    <w:rsid w:val="00B979D0"/>
    <w:rsid w:val="00B97B8A"/>
    <w:rsid w:val="00BA1A15"/>
    <w:rsid w:val="00BA3737"/>
    <w:rsid w:val="00BC5BB6"/>
    <w:rsid w:val="00BE24AB"/>
    <w:rsid w:val="00BE2D73"/>
    <w:rsid w:val="00BE6181"/>
    <w:rsid w:val="00C02586"/>
    <w:rsid w:val="00C03994"/>
    <w:rsid w:val="00C10898"/>
    <w:rsid w:val="00C12C9B"/>
    <w:rsid w:val="00C20BAB"/>
    <w:rsid w:val="00C21729"/>
    <w:rsid w:val="00C30702"/>
    <w:rsid w:val="00C407BA"/>
    <w:rsid w:val="00C40A6A"/>
    <w:rsid w:val="00C445B6"/>
    <w:rsid w:val="00C45C6F"/>
    <w:rsid w:val="00C47538"/>
    <w:rsid w:val="00C514E2"/>
    <w:rsid w:val="00C53143"/>
    <w:rsid w:val="00C623A2"/>
    <w:rsid w:val="00C74E2D"/>
    <w:rsid w:val="00C863B3"/>
    <w:rsid w:val="00C964BE"/>
    <w:rsid w:val="00CA7230"/>
    <w:rsid w:val="00CB629F"/>
    <w:rsid w:val="00CC0F7D"/>
    <w:rsid w:val="00CC181F"/>
    <w:rsid w:val="00CC261B"/>
    <w:rsid w:val="00CC7699"/>
    <w:rsid w:val="00CD0BCF"/>
    <w:rsid w:val="00CD6B1F"/>
    <w:rsid w:val="00CE3564"/>
    <w:rsid w:val="00CF7C1B"/>
    <w:rsid w:val="00D22B2F"/>
    <w:rsid w:val="00D23C99"/>
    <w:rsid w:val="00D25C42"/>
    <w:rsid w:val="00D92E57"/>
    <w:rsid w:val="00D951B0"/>
    <w:rsid w:val="00D97383"/>
    <w:rsid w:val="00DA5DD5"/>
    <w:rsid w:val="00DC2325"/>
    <w:rsid w:val="00DC4A51"/>
    <w:rsid w:val="00DE2608"/>
    <w:rsid w:val="00DE5778"/>
    <w:rsid w:val="00DF6F72"/>
    <w:rsid w:val="00E40403"/>
    <w:rsid w:val="00E43DED"/>
    <w:rsid w:val="00E44C2B"/>
    <w:rsid w:val="00E625E0"/>
    <w:rsid w:val="00E8207C"/>
    <w:rsid w:val="00E954F4"/>
    <w:rsid w:val="00EA09E4"/>
    <w:rsid w:val="00EC0150"/>
    <w:rsid w:val="00EC0793"/>
    <w:rsid w:val="00ED7C32"/>
    <w:rsid w:val="00EE252E"/>
    <w:rsid w:val="00EE5F30"/>
    <w:rsid w:val="00EF44E3"/>
    <w:rsid w:val="00F2331C"/>
    <w:rsid w:val="00F271E4"/>
    <w:rsid w:val="00F56105"/>
    <w:rsid w:val="00F565EC"/>
    <w:rsid w:val="00F577D5"/>
    <w:rsid w:val="00F82CEF"/>
    <w:rsid w:val="00FA3942"/>
    <w:rsid w:val="00FC11F3"/>
    <w:rsid w:val="00FC55A8"/>
    <w:rsid w:val="00FC6373"/>
    <w:rsid w:val="00FC79BC"/>
    <w:rsid w:val="00FD5DB4"/>
    <w:rsid w:val="00FE6C4C"/>
    <w:rsid w:val="00FF5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F30C"/>
  <w15:chartTrackingRefBased/>
  <w15:docId w15:val="{7843A016-74F9-47EE-AFDA-E5A96FD6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5DB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FD5DB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FD5DB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D5DB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D5DB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D5DB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D5DB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5DB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D5DB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5DB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FD5DB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FD5DB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D5DB4"/>
    <w:rPr>
      <w:rFonts w:cstheme="majorBidi"/>
      <w:color w:val="0F4761" w:themeColor="accent1" w:themeShade="BF"/>
      <w:sz w:val="28"/>
      <w:szCs w:val="28"/>
    </w:rPr>
  </w:style>
  <w:style w:type="character" w:customStyle="1" w:styleId="50">
    <w:name w:val="标题 5 字符"/>
    <w:basedOn w:val="a0"/>
    <w:link w:val="5"/>
    <w:uiPriority w:val="9"/>
    <w:semiHidden/>
    <w:rsid w:val="00FD5DB4"/>
    <w:rPr>
      <w:rFonts w:cstheme="majorBidi"/>
      <w:color w:val="0F4761" w:themeColor="accent1" w:themeShade="BF"/>
      <w:sz w:val="24"/>
      <w:szCs w:val="24"/>
    </w:rPr>
  </w:style>
  <w:style w:type="character" w:customStyle="1" w:styleId="60">
    <w:name w:val="标题 6 字符"/>
    <w:basedOn w:val="a0"/>
    <w:link w:val="6"/>
    <w:uiPriority w:val="9"/>
    <w:semiHidden/>
    <w:rsid w:val="00FD5DB4"/>
    <w:rPr>
      <w:rFonts w:cstheme="majorBidi"/>
      <w:b/>
      <w:bCs/>
      <w:color w:val="0F4761" w:themeColor="accent1" w:themeShade="BF"/>
    </w:rPr>
  </w:style>
  <w:style w:type="character" w:customStyle="1" w:styleId="70">
    <w:name w:val="标题 7 字符"/>
    <w:basedOn w:val="a0"/>
    <w:link w:val="7"/>
    <w:uiPriority w:val="9"/>
    <w:semiHidden/>
    <w:rsid w:val="00FD5DB4"/>
    <w:rPr>
      <w:rFonts w:cstheme="majorBidi"/>
      <w:b/>
      <w:bCs/>
      <w:color w:val="595959" w:themeColor="text1" w:themeTint="A6"/>
    </w:rPr>
  </w:style>
  <w:style w:type="character" w:customStyle="1" w:styleId="80">
    <w:name w:val="标题 8 字符"/>
    <w:basedOn w:val="a0"/>
    <w:link w:val="8"/>
    <w:uiPriority w:val="9"/>
    <w:semiHidden/>
    <w:rsid w:val="00FD5DB4"/>
    <w:rPr>
      <w:rFonts w:cstheme="majorBidi"/>
      <w:color w:val="595959" w:themeColor="text1" w:themeTint="A6"/>
    </w:rPr>
  </w:style>
  <w:style w:type="character" w:customStyle="1" w:styleId="90">
    <w:name w:val="标题 9 字符"/>
    <w:basedOn w:val="a0"/>
    <w:link w:val="9"/>
    <w:uiPriority w:val="9"/>
    <w:semiHidden/>
    <w:rsid w:val="00FD5DB4"/>
    <w:rPr>
      <w:rFonts w:eastAsiaTheme="majorEastAsia" w:cstheme="majorBidi"/>
      <w:color w:val="595959" w:themeColor="text1" w:themeTint="A6"/>
    </w:rPr>
  </w:style>
  <w:style w:type="paragraph" w:styleId="a3">
    <w:name w:val="Title"/>
    <w:basedOn w:val="a"/>
    <w:next w:val="a"/>
    <w:link w:val="a4"/>
    <w:uiPriority w:val="10"/>
    <w:qFormat/>
    <w:rsid w:val="00FD5DB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5D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D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5D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DB4"/>
    <w:pPr>
      <w:spacing w:before="160" w:after="160"/>
      <w:jc w:val="center"/>
    </w:pPr>
    <w:rPr>
      <w:i/>
      <w:iCs/>
      <w:color w:val="404040" w:themeColor="text1" w:themeTint="BF"/>
    </w:rPr>
  </w:style>
  <w:style w:type="character" w:customStyle="1" w:styleId="a8">
    <w:name w:val="引用 字符"/>
    <w:basedOn w:val="a0"/>
    <w:link w:val="a7"/>
    <w:uiPriority w:val="29"/>
    <w:rsid w:val="00FD5DB4"/>
    <w:rPr>
      <w:i/>
      <w:iCs/>
      <w:color w:val="404040" w:themeColor="text1" w:themeTint="BF"/>
    </w:rPr>
  </w:style>
  <w:style w:type="paragraph" w:styleId="a9">
    <w:name w:val="List Paragraph"/>
    <w:basedOn w:val="a"/>
    <w:uiPriority w:val="34"/>
    <w:qFormat/>
    <w:rsid w:val="00FD5DB4"/>
    <w:pPr>
      <w:ind w:left="720"/>
      <w:contextualSpacing/>
    </w:pPr>
  </w:style>
  <w:style w:type="character" w:styleId="aa">
    <w:name w:val="Intense Emphasis"/>
    <w:basedOn w:val="a0"/>
    <w:uiPriority w:val="21"/>
    <w:qFormat/>
    <w:rsid w:val="00FD5DB4"/>
    <w:rPr>
      <w:i/>
      <w:iCs/>
      <w:color w:val="0F4761" w:themeColor="accent1" w:themeShade="BF"/>
    </w:rPr>
  </w:style>
  <w:style w:type="paragraph" w:styleId="ab">
    <w:name w:val="Intense Quote"/>
    <w:basedOn w:val="a"/>
    <w:next w:val="a"/>
    <w:link w:val="ac"/>
    <w:uiPriority w:val="30"/>
    <w:qFormat/>
    <w:rsid w:val="00FD5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D5DB4"/>
    <w:rPr>
      <w:i/>
      <w:iCs/>
      <w:color w:val="0F4761" w:themeColor="accent1" w:themeShade="BF"/>
    </w:rPr>
  </w:style>
  <w:style w:type="character" w:styleId="ad">
    <w:name w:val="Intense Reference"/>
    <w:basedOn w:val="a0"/>
    <w:uiPriority w:val="32"/>
    <w:qFormat/>
    <w:rsid w:val="00FD5DB4"/>
    <w:rPr>
      <w:b/>
      <w:bCs/>
      <w:smallCaps/>
      <w:color w:val="0F4761" w:themeColor="accent1" w:themeShade="BF"/>
      <w:spacing w:val="5"/>
    </w:rPr>
  </w:style>
  <w:style w:type="table" w:styleId="ae">
    <w:name w:val="Table Grid"/>
    <w:basedOn w:val="a1"/>
    <w:uiPriority w:val="39"/>
    <w:rsid w:val="00A00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EC015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80AEB-F5A6-4A85-8D61-F71E6829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20</Pages>
  <Words>2430</Words>
  <Characters>13852</Characters>
  <Application>Microsoft Office Word</Application>
  <DocSecurity>0</DocSecurity>
  <Lines>115</Lines>
  <Paragraphs>32</Paragraphs>
  <ScaleCrop>false</ScaleCrop>
  <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齐耳 柳</dc:creator>
  <cp:keywords/>
  <dc:description/>
  <cp:lastModifiedBy>齐耳 柳</cp:lastModifiedBy>
  <cp:revision>243</cp:revision>
  <dcterms:created xsi:type="dcterms:W3CDTF">2026-06-24T01:37:00Z</dcterms:created>
  <dcterms:modified xsi:type="dcterms:W3CDTF">2026-07-03T06:10:00Z</dcterms:modified>
</cp:coreProperties>
</file>